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B8B25" w14:textId="64758D81" w:rsidR="00DB616E" w:rsidRPr="00DB616E" w:rsidRDefault="00DB616E" w:rsidP="0094267F">
      <w:pPr>
        <w:ind w:left="5760"/>
        <w:rPr>
          <w:bCs/>
          <w:color w:val="EE0000"/>
          <w:sz w:val="20"/>
          <w:szCs w:val="20"/>
        </w:rPr>
      </w:pPr>
      <w:r w:rsidRPr="00DB616E">
        <w:rPr>
          <w:bCs/>
          <w:color w:val="EE0000"/>
          <w:sz w:val="20"/>
          <w:szCs w:val="20"/>
        </w:rPr>
        <w:t>Rinkos konsultacijos 2 priedas</w:t>
      </w:r>
    </w:p>
    <w:p w14:paraId="7671D9DD" w14:textId="23B5CD8E" w:rsidR="0094267F" w:rsidRPr="0094267F" w:rsidRDefault="001F42FD" w:rsidP="0094267F">
      <w:pPr>
        <w:ind w:left="5760"/>
        <w:rPr>
          <w:bCs/>
          <w:sz w:val="20"/>
          <w:szCs w:val="20"/>
        </w:rPr>
      </w:pPr>
      <w:r>
        <w:rPr>
          <w:bCs/>
          <w:sz w:val="20"/>
          <w:szCs w:val="20"/>
        </w:rPr>
        <w:t>Pirkimo sąlygų</w:t>
      </w:r>
      <w:r w:rsidR="0094267F" w:rsidRPr="0094267F">
        <w:rPr>
          <w:bCs/>
          <w:sz w:val="20"/>
          <w:szCs w:val="20"/>
        </w:rPr>
        <w:t xml:space="preserve"> </w:t>
      </w:r>
      <w:r w:rsidR="00A0059F">
        <w:rPr>
          <w:bCs/>
          <w:sz w:val="20"/>
          <w:szCs w:val="20"/>
        </w:rPr>
        <w:t xml:space="preserve">4 </w:t>
      </w:r>
      <w:r w:rsidR="0094267F" w:rsidRPr="0094267F">
        <w:rPr>
          <w:bCs/>
          <w:sz w:val="20"/>
          <w:szCs w:val="20"/>
        </w:rPr>
        <w:t>priedas „Tiekėjų kvalifikacijos reikalavimai“</w:t>
      </w:r>
    </w:p>
    <w:p w14:paraId="1413009D" w14:textId="77777777" w:rsidR="0094267F" w:rsidRDefault="0094267F" w:rsidP="00AF56D3">
      <w:pPr>
        <w:jc w:val="center"/>
        <w:rPr>
          <w:rFonts w:asciiTheme="majorHAnsi" w:hAnsiTheme="majorHAnsi"/>
          <w:b/>
        </w:rPr>
      </w:pPr>
    </w:p>
    <w:p w14:paraId="7ED2DC9C" w14:textId="1F86DE83" w:rsidR="00191AF3" w:rsidRPr="0094267F" w:rsidRDefault="00191AF3" w:rsidP="00AF56D3">
      <w:pPr>
        <w:jc w:val="center"/>
        <w:rPr>
          <w:b/>
        </w:rPr>
      </w:pPr>
      <w:r w:rsidRPr="0094267F">
        <w:rPr>
          <w:b/>
        </w:rPr>
        <w:t>TIEKĖJŲ KVALIFIKACIJOS REIKALAVIMAI</w:t>
      </w:r>
    </w:p>
    <w:p w14:paraId="7A664501" w14:textId="77777777" w:rsidR="00191AF3" w:rsidRPr="00404AA4" w:rsidRDefault="00191AF3" w:rsidP="00AF56D3">
      <w:pPr>
        <w:jc w:val="center"/>
        <w:rPr>
          <w:b/>
        </w:rPr>
      </w:pPr>
    </w:p>
    <w:p w14:paraId="772C9A0B" w14:textId="1FE3E608" w:rsidR="00191AF3" w:rsidRPr="00404AA4" w:rsidRDefault="00191AF3" w:rsidP="0094267F">
      <w:pPr>
        <w:ind w:firstLine="720"/>
        <w:jc w:val="both"/>
        <w:rPr>
          <w:b/>
        </w:rPr>
      </w:pPr>
      <w:r w:rsidRPr="00404AA4">
        <w:t>Tiekėjas, dalyvaujantis pirkime, turi atitikti šiuos kvalifikacinius reikalavimus:</w:t>
      </w:r>
    </w:p>
    <w:p w14:paraId="3099D84E" w14:textId="12A018AD" w:rsidR="00CB6645" w:rsidRPr="00404AA4" w:rsidRDefault="00CB6645" w:rsidP="00AF56D3">
      <w:pPr>
        <w:jc w:val="center"/>
      </w:pPr>
    </w:p>
    <w:tbl>
      <w:tblPr>
        <w:tblStyle w:val="Lentelstinklelis"/>
        <w:tblW w:w="5103" w:type="pct"/>
        <w:tblLayout w:type="fixed"/>
        <w:tblLook w:val="04A0" w:firstRow="1" w:lastRow="0" w:firstColumn="1" w:lastColumn="0" w:noHBand="0" w:noVBand="1"/>
      </w:tblPr>
      <w:tblGrid>
        <w:gridCol w:w="839"/>
        <w:gridCol w:w="6"/>
        <w:gridCol w:w="4371"/>
        <w:gridCol w:w="6"/>
        <w:gridCol w:w="4592"/>
        <w:gridCol w:w="15"/>
      </w:tblGrid>
      <w:tr w:rsidR="00191AF3" w:rsidRPr="006D1DC8" w14:paraId="271DEB04" w14:textId="77777777" w:rsidTr="00DC2EE3">
        <w:trPr>
          <w:gridAfter w:val="1"/>
          <w:wAfter w:w="15" w:type="dxa"/>
          <w:trHeight w:val="843"/>
        </w:trPr>
        <w:tc>
          <w:tcPr>
            <w:tcW w:w="845" w:type="dxa"/>
            <w:gridSpan w:val="2"/>
            <w:shd w:val="clear" w:color="auto" w:fill="F2F2F2" w:themeFill="background1" w:themeFillShade="F2"/>
            <w:vAlign w:val="center"/>
          </w:tcPr>
          <w:p w14:paraId="051E8A57" w14:textId="77777777" w:rsidR="00191AF3" w:rsidRPr="009E78CA" w:rsidRDefault="00191AF3" w:rsidP="00AF56D3">
            <w:pPr>
              <w:jc w:val="center"/>
              <w:rPr>
                <w:b/>
                <w:sz w:val="22"/>
                <w:szCs w:val="22"/>
              </w:rPr>
            </w:pPr>
            <w:r w:rsidRPr="009E78CA">
              <w:rPr>
                <w:b/>
                <w:sz w:val="22"/>
                <w:szCs w:val="22"/>
              </w:rPr>
              <w:t>Eil. Nr.</w:t>
            </w:r>
          </w:p>
        </w:tc>
        <w:tc>
          <w:tcPr>
            <w:tcW w:w="4371" w:type="dxa"/>
            <w:shd w:val="clear" w:color="auto" w:fill="F2F2F2" w:themeFill="background1" w:themeFillShade="F2"/>
            <w:vAlign w:val="center"/>
          </w:tcPr>
          <w:p w14:paraId="7FADE645" w14:textId="77777777" w:rsidR="00191AF3" w:rsidRPr="009E78CA" w:rsidRDefault="00191AF3" w:rsidP="00AF56D3">
            <w:pPr>
              <w:jc w:val="center"/>
              <w:rPr>
                <w:b/>
                <w:sz w:val="22"/>
                <w:szCs w:val="22"/>
              </w:rPr>
            </w:pPr>
            <w:r w:rsidRPr="009E78CA">
              <w:rPr>
                <w:b/>
                <w:sz w:val="22"/>
                <w:szCs w:val="22"/>
              </w:rPr>
              <w:t>Reikalavimas</w:t>
            </w:r>
          </w:p>
        </w:tc>
        <w:tc>
          <w:tcPr>
            <w:tcW w:w="4598" w:type="dxa"/>
            <w:gridSpan w:val="2"/>
            <w:shd w:val="clear" w:color="auto" w:fill="F2F2F2" w:themeFill="background1" w:themeFillShade="F2"/>
            <w:vAlign w:val="center"/>
          </w:tcPr>
          <w:p w14:paraId="4D67EDE3" w14:textId="77777777" w:rsidR="00191AF3" w:rsidRPr="009E78CA" w:rsidRDefault="00191AF3" w:rsidP="00AF56D3">
            <w:pPr>
              <w:jc w:val="center"/>
              <w:rPr>
                <w:b/>
                <w:sz w:val="22"/>
                <w:szCs w:val="22"/>
              </w:rPr>
            </w:pPr>
            <w:r w:rsidRPr="009E78CA">
              <w:rPr>
                <w:b/>
                <w:sz w:val="22"/>
                <w:szCs w:val="22"/>
              </w:rPr>
              <w:t>Pateikiami dokumentai</w:t>
            </w:r>
          </w:p>
        </w:tc>
      </w:tr>
      <w:tr w:rsidR="00E70A5F" w:rsidRPr="006D1DC8" w14:paraId="390720E2" w14:textId="77777777" w:rsidTr="00DC2EE3">
        <w:trPr>
          <w:gridAfter w:val="1"/>
          <w:wAfter w:w="15" w:type="dxa"/>
        </w:trPr>
        <w:tc>
          <w:tcPr>
            <w:tcW w:w="845" w:type="dxa"/>
            <w:gridSpan w:val="2"/>
          </w:tcPr>
          <w:p w14:paraId="68D488BB" w14:textId="3CD0301A" w:rsidR="00E70A5F" w:rsidRPr="009E78CA" w:rsidRDefault="001E1473" w:rsidP="00B57A8C">
            <w:pPr>
              <w:jc w:val="center"/>
              <w:rPr>
                <w:color w:val="000000" w:themeColor="text1"/>
                <w:sz w:val="22"/>
                <w:szCs w:val="22"/>
                <w:lang w:val="en-US"/>
              </w:rPr>
            </w:pPr>
            <w:r w:rsidRPr="009E78CA">
              <w:rPr>
                <w:color w:val="000000" w:themeColor="text1"/>
                <w:sz w:val="22"/>
                <w:szCs w:val="22"/>
                <w:lang w:val="en-US"/>
              </w:rPr>
              <w:t>1</w:t>
            </w:r>
          </w:p>
        </w:tc>
        <w:tc>
          <w:tcPr>
            <w:tcW w:w="4371" w:type="dxa"/>
          </w:tcPr>
          <w:p w14:paraId="3C8E637F" w14:textId="19D21A02" w:rsidR="00E70A5F" w:rsidRPr="009E78CA" w:rsidRDefault="001E1473" w:rsidP="00B57A8C">
            <w:pPr>
              <w:pStyle w:val="Point1"/>
              <w:spacing w:before="0" w:after="0"/>
              <w:ind w:left="0" w:firstLine="0"/>
              <w:jc w:val="center"/>
              <w:rPr>
                <w:color w:val="000000" w:themeColor="text1"/>
                <w:sz w:val="22"/>
                <w:szCs w:val="22"/>
                <w:lang w:eastAsia="en-US"/>
              </w:rPr>
            </w:pPr>
            <w:r w:rsidRPr="009E78CA">
              <w:rPr>
                <w:color w:val="000000" w:themeColor="text1"/>
                <w:sz w:val="22"/>
                <w:szCs w:val="22"/>
                <w:lang w:eastAsia="en-US"/>
              </w:rPr>
              <w:t>2</w:t>
            </w:r>
          </w:p>
        </w:tc>
        <w:tc>
          <w:tcPr>
            <w:tcW w:w="4598" w:type="dxa"/>
            <w:gridSpan w:val="2"/>
          </w:tcPr>
          <w:p w14:paraId="3D8BD8C0" w14:textId="2C3C79EC" w:rsidR="00E70A5F" w:rsidRPr="009E78CA" w:rsidRDefault="001E1473" w:rsidP="00B57A8C">
            <w:pPr>
              <w:keepNext/>
              <w:jc w:val="center"/>
              <w:rPr>
                <w:snapToGrid w:val="0"/>
                <w:color w:val="000000" w:themeColor="text1"/>
                <w:sz w:val="22"/>
                <w:szCs w:val="22"/>
              </w:rPr>
            </w:pPr>
            <w:r w:rsidRPr="009E78CA">
              <w:rPr>
                <w:snapToGrid w:val="0"/>
                <w:color w:val="000000" w:themeColor="text1"/>
                <w:sz w:val="22"/>
                <w:szCs w:val="22"/>
              </w:rPr>
              <w:t>3</w:t>
            </w:r>
          </w:p>
        </w:tc>
      </w:tr>
      <w:tr w:rsidR="00551068" w:rsidRPr="006D1DC8" w14:paraId="77B96097" w14:textId="77777777" w:rsidTr="00DC2EE3">
        <w:tc>
          <w:tcPr>
            <w:tcW w:w="9829" w:type="dxa"/>
            <w:gridSpan w:val="6"/>
            <w:vAlign w:val="center"/>
          </w:tcPr>
          <w:p w14:paraId="6E601959" w14:textId="360A6788" w:rsidR="009629E0" w:rsidRPr="009E78CA" w:rsidRDefault="004A1FE7" w:rsidP="009629E0">
            <w:pPr>
              <w:keepNext/>
              <w:jc w:val="center"/>
              <w:rPr>
                <w:b/>
                <w:bCs/>
                <w:color w:val="000000" w:themeColor="text1"/>
                <w:sz w:val="22"/>
                <w:szCs w:val="22"/>
              </w:rPr>
            </w:pPr>
            <w:r w:rsidRPr="009E78CA">
              <w:rPr>
                <w:b/>
                <w:bCs/>
                <w:color w:val="000000" w:themeColor="text1"/>
                <w:sz w:val="22"/>
                <w:szCs w:val="22"/>
              </w:rPr>
              <w:t>1</w:t>
            </w:r>
            <w:r w:rsidR="008C6D73" w:rsidRPr="009E78CA">
              <w:rPr>
                <w:b/>
                <w:bCs/>
                <w:color w:val="000000" w:themeColor="text1"/>
                <w:sz w:val="22"/>
                <w:szCs w:val="22"/>
              </w:rPr>
              <w:t xml:space="preserve">. </w:t>
            </w:r>
            <w:r w:rsidR="009629E0">
              <w:rPr>
                <w:b/>
                <w:bCs/>
                <w:color w:val="000000" w:themeColor="text1"/>
                <w:sz w:val="22"/>
                <w:szCs w:val="22"/>
              </w:rPr>
              <w:t>Panašių paslaugų teikimo patirtis</w:t>
            </w:r>
          </w:p>
        </w:tc>
      </w:tr>
      <w:tr w:rsidR="008C6D73" w:rsidRPr="006D1DC8" w14:paraId="24F57175" w14:textId="77777777" w:rsidTr="00DC2EE3">
        <w:tc>
          <w:tcPr>
            <w:tcW w:w="9829" w:type="dxa"/>
            <w:gridSpan w:val="6"/>
          </w:tcPr>
          <w:p w14:paraId="1D9FCBF0" w14:textId="57F42521" w:rsidR="00106F79" w:rsidRPr="009E78CA" w:rsidRDefault="00106F79" w:rsidP="00106F79">
            <w:pPr>
              <w:pStyle w:val="Default"/>
              <w:jc w:val="both"/>
              <w:rPr>
                <w:sz w:val="22"/>
                <w:szCs w:val="22"/>
              </w:rPr>
            </w:pPr>
            <w:r w:rsidRPr="009E78CA">
              <w:rPr>
                <w:sz w:val="22"/>
                <w:szCs w:val="22"/>
              </w:rPr>
              <w:t xml:space="preserve">- jeigu pasiūlymą teikia ūkio subjektų grupė – reikalavimą turi atitikti visi ūkio subjektų grupės nariai kartu (ūkio subjektų grupės narių turima patirtis sumuojama), atsižvelgiant į jų prisiimamus įsipareigojimus; </w:t>
            </w:r>
          </w:p>
          <w:p w14:paraId="07EEF829" w14:textId="77777777" w:rsidR="00106F79" w:rsidRPr="009E78CA" w:rsidRDefault="00106F79" w:rsidP="00106F79">
            <w:pPr>
              <w:pStyle w:val="Default"/>
              <w:jc w:val="both"/>
              <w:rPr>
                <w:sz w:val="22"/>
                <w:szCs w:val="22"/>
              </w:rPr>
            </w:pPr>
            <w:r w:rsidRPr="009E78CA">
              <w:rPr>
                <w:sz w:val="22"/>
                <w:szCs w:val="22"/>
              </w:rPr>
              <w:t xml:space="preserve">- tiekėjas gali remtis kitų ūkio subjektų pajėgumais tik tuo atveju, jeigu tie subjektai patys vykdys tą pirkimo sutarties dalį, kuriai reikia jų turimų pajėgumų; </w:t>
            </w:r>
          </w:p>
          <w:p w14:paraId="318A629A" w14:textId="6ABC9534" w:rsidR="008C6D73" w:rsidRPr="009E78CA" w:rsidRDefault="00106F79" w:rsidP="00106F79">
            <w:pPr>
              <w:pStyle w:val="Default"/>
              <w:jc w:val="both"/>
              <w:rPr>
                <w:sz w:val="22"/>
                <w:szCs w:val="22"/>
              </w:rPr>
            </w:pPr>
            <w:r w:rsidRPr="009E78CA">
              <w:rPr>
                <w:sz w:val="22"/>
                <w:szCs w:val="22"/>
              </w:rPr>
              <w:t xml:space="preserve">- </w:t>
            </w:r>
            <w:proofErr w:type="spellStart"/>
            <w:r w:rsidRPr="009E78CA">
              <w:rPr>
                <w:sz w:val="22"/>
                <w:szCs w:val="22"/>
              </w:rPr>
              <w:t>subtiekėjams</w:t>
            </w:r>
            <w:proofErr w:type="spellEnd"/>
            <w:r w:rsidRPr="009E78CA">
              <w:rPr>
                <w:sz w:val="22"/>
                <w:szCs w:val="22"/>
              </w:rPr>
              <w:t xml:space="preserve"> šis reikalavimas nenustatomas. </w:t>
            </w:r>
          </w:p>
        </w:tc>
      </w:tr>
      <w:tr w:rsidR="00551068" w:rsidRPr="006D1DC8" w14:paraId="6398BC0A" w14:textId="77777777" w:rsidTr="00DC2EE3">
        <w:trPr>
          <w:gridAfter w:val="1"/>
          <w:wAfter w:w="15" w:type="dxa"/>
        </w:trPr>
        <w:tc>
          <w:tcPr>
            <w:tcW w:w="845" w:type="dxa"/>
            <w:gridSpan w:val="2"/>
          </w:tcPr>
          <w:p w14:paraId="3A5A3622" w14:textId="3E85BC42" w:rsidR="00551068" w:rsidRPr="009E78CA" w:rsidRDefault="004A1FE7" w:rsidP="004E4DDA">
            <w:pPr>
              <w:jc w:val="both"/>
              <w:rPr>
                <w:color w:val="000000" w:themeColor="text1"/>
                <w:sz w:val="22"/>
                <w:szCs w:val="22"/>
                <w:lang w:val="en-US"/>
              </w:rPr>
            </w:pPr>
            <w:r w:rsidRPr="009E78CA">
              <w:rPr>
                <w:color w:val="000000" w:themeColor="text1"/>
                <w:sz w:val="22"/>
                <w:szCs w:val="22"/>
                <w:lang w:val="en-US"/>
              </w:rPr>
              <w:t>1</w:t>
            </w:r>
            <w:r w:rsidR="008C6D73" w:rsidRPr="009E78CA">
              <w:rPr>
                <w:color w:val="000000" w:themeColor="text1"/>
                <w:sz w:val="22"/>
                <w:szCs w:val="22"/>
                <w:lang w:val="en-US"/>
              </w:rPr>
              <w:t>.1.</w:t>
            </w:r>
          </w:p>
        </w:tc>
        <w:tc>
          <w:tcPr>
            <w:tcW w:w="4371" w:type="dxa"/>
          </w:tcPr>
          <w:p w14:paraId="26064324" w14:textId="5E8E478E" w:rsidR="003D3D47" w:rsidRPr="009E78CA" w:rsidRDefault="003D3D47" w:rsidP="004E4DDA">
            <w:pPr>
              <w:keepNext/>
              <w:jc w:val="both"/>
              <w:rPr>
                <w:rFonts w:eastAsia="Arial"/>
                <w:iCs/>
                <w:sz w:val="22"/>
                <w:szCs w:val="22"/>
              </w:rPr>
            </w:pPr>
            <w:r w:rsidRPr="009E78CA">
              <w:rPr>
                <w:rFonts w:eastAsia="Arial"/>
                <w:iCs/>
                <w:color w:val="000000" w:themeColor="text1"/>
                <w:sz w:val="22"/>
                <w:szCs w:val="22"/>
              </w:rPr>
              <w:t>Tiekėjas per pastaruosius 3 (tr</w:t>
            </w:r>
            <w:r w:rsidR="008C6D73" w:rsidRPr="009E78CA">
              <w:rPr>
                <w:rFonts w:eastAsia="Arial"/>
                <w:iCs/>
                <w:color w:val="000000" w:themeColor="text1"/>
                <w:sz w:val="22"/>
                <w:szCs w:val="22"/>
              </w:rPr>
              <w:t>ejus</w:t>
            </w:r>
            <w:r w:rsidRPr="009E78CA">
              <w:rPr>
                <w:rFonts w:eastAsia="Arial"/>
                <w:iCs/>
                <w:color w:val="000000" w:themeColor="text1"/>
                <w:sz w:val="22"/>
                <w:szCs w:val="22"/>
              </w:rPr>
              <w:t xml:space="preserve">) metus (skaičiuojant nuo </w:t>
            </w:r>
            <w:r w:rsidR="008C6D73" w:rsidRPr="009E78CA">
              <w:rPr>
                <w:rFonts w:eastAsia="Arial"/>
                <w:iCs/>
                <w:color w:val="000000" w:themeColor="text1"/>
                <w:sz w:val="22"/>
                <w:szCs w:val="22"/>
              </w:rPr>
              <w:t xml:space="preserve">paskutinės </w:t>
            </w:r>
            <w:r w:rsidRPr="009E78CA">
              <w:rPr>
                <w:rFonts w:eastAsia="Arial"/>
                <w:iCs/>
                <w:color w:val="000000" w:themeColor="text1"/>
                <w:sz w:val="22"/>
                <w:szCs w:val="22"/>
              </w:rPr>
              <w:t xml:space="preserve">pasiūlymų pateikimo termino pabaigos) arba per laiką nuo </w:t>
            </w:r>
            <w:r w:rsidR="008C6D73" w:rsidRPr="009E78CA">
              <w:rPr>
                <w:rFonts w:eastAsia="Arial"/>
                <w:iCs/>
                <w:color w:val="000000" w:themeColor="text1"/>
                <w:sz w:val="22"/>
                <w:szCs w:val="22"/>
              </w:rPr>
              <w:t>Tiekėjo</w:t>
            </w:r>
            <w:r w:rsidRPr="009E78CA">
              <w:rPr>
                <w:rFonts w:eastAsia="Arial"/>
                <w:iCs/>
                <w:color w:val="000000" w:themeColor="text1"/>
                <w:sz w:val="22"/>
                <w:szCs w:val="22"/>
              </w:rPr>
              <w:t xml:space="preserve"> įregistravimo dienos (jeigu </w:t>
            </w:r>
            <w:r w:rsidR="008C6D73" w:rsidRPr="009E78CA">
              <w:rPr>
                <w:rFonts w:eastAsia="Arial"/>
                <w:iCs/>
                <w:color w:val="000000" w:themeColor="text1"/>
                <w:sz w:val="22"/>
                <w:szCs w:val="22"/>
              </w:rPr>
              <w:t>Tiekėjas</w:t>
            </w:r>
            <w:r w:rsidRPr="009E78CA">
              <w:rPr>
                <w:rFonts w:eastAsia="Arial"/>
                <w:iCs/>
                <w:color w:val="000000" w:themeColor="text1"/>
                <w:sz w:val="22"/>
                <w:szCs w:val="22"/>
              </w:rPr>
              <w:t xml:space="preserve"> vykdo veiklą mažiau nei 3 (tris) metus)</w:t>
            </w:r>
            <w:r w:rsidR="008C6D73" w:rsidRPr="009E78CA">
              <w:rPr>
                <w:rFonts w:eastAsia="Arial"/>
                <w:iCs/>
                <w:color w:val="000000" w:themeColor="text1"/>
                <w:sz w:val="22"/>
                <w:szCs w:val="22"/>
              </w:rPr>
              <w:t>, tinkamai</w:t>
            </w:r>
            <w:r w:rsidR="00132D3F">
              <w:rPr>
                <w:rFonts w:eastAsia="Arial"/>
                <w:iCs/>
                <w:color w:val="000000" w:themeColor="text1"/>
                <w:sz w:val="22"/>
                <w:szCs w:val="22"/>
              </w:rPr>
              <w:t xml:space="preserve"> </w:t>
            </w:r>
            <w:r w:rsidR="00132D3F" w:rsidRPr="009E78CA">
              <w:rPr>
                <w:rFonts w:eastAsia="Arial"/>
                <w:color w:val="000000" w:themeColor="text1"/>
                <w:sz w:val="22"/>
                <w:szCs w:val="22"/>
              </w:rPr>
              <w:t>suk</w:t>
            </w:r>
            <w:r w:rsidR="00132D3F">
              <w:rPr>
                <w:rFonts w:eastAsia="Arial"/>
                <w:color w:val="000000" w:themeColor="text1"/>
                <w:sz w:val="22"/>
                <w:szCs w:val="22"/>
              </w:rPr>
              <w:t>ūrė</w:t>
            </w:r>
            <w:r w:rsidR="00132D3F" w:rsidRPr="009E78CA">
              <w:rPr>
                <w:rFonts w:eastAsia="Arial"/>
                <w:color w:val="000000" w:themeColor="text1"/>
                <w:sz w:val="22"/>
                <w:szCs w:val="22"/>
              </w:rPr>
              <w:t xml:space="preserve"> ir/ar atnaujin</w:t>
            </w:r>
            <w:r w:rsidR="00132D3F">
              <w:rPr>
                <w:rFonts w:eastAsia="Arial"/>
                <w:color w:val="000000" w:themeColor="text1"/>
                <w:sz w:val="22"/>
                <w:szCs w:val="22"/>
              </w:rPr>
              <w:t>o</w:t>
            </w:r>
            <w:r w:rsidR="00132D3F" w:rsidRPr="009E78CA">
              <w:rPr>
                <w:rFonts w:eastAsia="Arial"/>
                <w:color w:val="000000" w:themeColor="text1"/>
                <w:sz w:val="22"/>
                <w:szCs w:val="22"/>
              </w:rPr>
              <w:t xml:space="preserve"> ir/ar pertvark</w:t>
            </w:r>
            <w:r w:rsidR="00132D3F">
              <w:rPr>
                <w:rFonts w:eastAsia="Arial"/>
                <w:color w:val="000000" w:themeColor="text1"/>
                <w:sz w:val="22"/>
                <w:szCs w:val="22"/>
              </w:rPr>
              <w:t>ė</w:t>
            </w:r>
            <w:r w:rsidR="00132D3F" w:rsidRPr="009E78CA" w:rsidDel="00132D3F">
              <w:rPr>
                <w:rFonts w:eastAsia="Arial"/>
                <w:iCs/>
                <w:color w:val="000000" w:themeColor="text1"/>
                <w:sz w:val="22"/>
                <w:szCs w:val="22"/>
              </w:rPr>
              <w:t xml:space="preserve"> </w:t>
            </w:r>
            <w:r w:rsidR="00815ECF" w:rsidRPr="009E78CA">
              <w:rPr>
                <w:rFonts w:eastAsia="Arial"/>
                <w:b/>
                <w:bCs/>
                <w:iCs/>
                <w:color w:val="000000" w:themeColor="text1"/>
                <w:sz w:val="22"/>
                <w:szCs w:val="22"/>
              </w:rPr>
              <w:t>elektroninių sandorių</w:t>
            </w:r>
            <w:r w:rsidRPr="009E78CA">
              <w:rPr>
                <w:rFonts w:eastAsia="Arial"/>
                <w:b/>
                <w:bCs/>
                <w:iCs/>
                <w:color w:val="000000" w:themeColor="text1"/>
                <w:sz w:val="22"/>
                <w:szCs w:val="22"/>
              </w:rPr>
              <w:t xml:space="preserve"> </w:t>
            </w:r>
            <w:r w:rsidR="00DF2966" w:rsidRPr="009E78CA">
              <w:rPr>
                <w:rFonts w:eastAsia="Arial"/>
                <w:b/>
                <w:bCs/>
                <w:iCs/>
                <w:color w:val="000000" w:themeColor="text1"/>
                <w:sz w:val="22"/>
                <w:szCs w:val="22"/>
              </w:rPr>
              <w:t xml:space="preserve">informacinę </w:t>
            </w:r>
            <w:r w:rsidRPr="009E78CA">
              <w:rPr>
                <w:rFonts w:eastAsia="Arial"/>
                <w:b/>
                <w:bCs/>
                <w:iCs/>
                <w:color w:val="000000" w:themeColor="text1"/>
                <w:sz w:val="22"/>
                <w:szCs w:val="22"/>
              </w:rPr>
              <w:t>sistem</w:t>
            </w:r>
            <w:r w:rsidR="00DF2966" w:rsidRPr="009E78CA">
              <w:rPr>
                <w:rFonts w:eastAsia="Arial"/>
                <w:b/>
                <w:bCs/>
                <w:iCs/>
                <w:color w:val="000000" w:themeColor="text1"/>
                <w:sz w:val="22"/>
                <w:szCs w:val="22"/>
              </w:rPr>
              <w:t>ą</w:t>
            </w:r>
            <w:r w:rsidR="00324644">
              <w:rPr>
                <w:rStyle w:val="Puslapioinaosnuoroda"/>
                <w:rFonts w:eastAsia="Arial"/>
                <w:b/>
                <w:bCs/>
                <w:iCs/>
                <w:color w:val="000000" w:themeColor="text1"/>
                <w:sz w:val="22"/>
                <w:szCs w:val="22"/>
              </w:rPr>
              <w:footnoteReference w:id="1"/>
            </w:r>
            <w:r w:rsidR="00102CFF" w:rsidRPr="009E78CA">
              <w:rPr>
                <w:rFonts w:eastAsia="Arial"/>
                <w:b/>
                <w:bCs/>
                <w:iCs/>
                <w:color w:val="000000" w:themeColor="text1"/>
                <w:sz w:val="22"/>
                <w:szCs w:val="22"/>
              </w:rPr>
              <w:t>,</w:t>
            </w:r>
            <w:r w:rsidRPr="009E78CA">
              <w:rPr>
                <w:rFonts w:eastAsia="Arial"/>
                <w:iCs/>
                <w:color w:val="000000" w:themeColor="text1"/>
                <w:sz w:val="22"/>
                <w:szCs w:val="22"/>
              </w:rPr>
              <w:t xml:space="preserve"> kurios vertė yra ne mažesnė </w:t>
            </w:r>
            <w:r w:rsidRPr="009E78CA">
              <w:rPr>
                <w:rFonts w:eastAsia="Arial"/>
                <w:iCs/>
                <w:sz w:val="22"/>
                <w:szCs w:val="22"/>
              </w:rPr>
              <w:t xml:space="preserve">kaip </w:t>
            </w:r>
            <w:r w:rsidR="00132D3F" w:rsidRPr="005714FC">
              <w:rPr>
                <w:rFonts w:eastAsia="Arial"/>
                <w:iCs/>
                <w:sz w:val="22"/>
                <w:szCs w:val="22"/>
              </w:rPr>
              <w:t>2</w:t>
            </w:r>
            <w:r w:rsidR="00285603">
              <w:rPr>
                <w:rFonts w:eastAsia="Arial"/>
                <w:iCs/>
                <w:sz w:val="22"/>
                <w:szCs w:val="22"/>
              </w:rPr>
              <w:t>47</w:t>
            </w:r>
            <w:r w:rsidR="00132D3F" w:rsidRPr="005714FC">
              <w:rPr>
                <w:rFonts w:eastAsia="Arial"/>
                <w:iCs/>
                <w:sz w:val="22"/>
                <w:szCs w:val="22"/>
              </w:rPr>
              <w:t xml:space="preserve">.000,00 </w:t>
            </w:r>
            <w:r w:rsidRPr="005714FC">
              <w:rPr>
                <w:rFonts w:eastAsia="Arial"/>
                <w:iCs/>
                <w:sz w:val="22"/>
                <w:szCs w:val="22"/>
              </w:rPr>
              <w:t>(</w:t>
            </w:r>
            <w:r w:rsidR="00132D3F" w:rsidRPr="005714FC">
              <w:rPr>
                <w:rFonts w:eastAsia="Arial"/>
                <w:iCs/>
                <w:sz w:val="22"/>
                <w:szCs w:val="22"/>
              </w:rPr>
              <w:t xml:space="preserve">du šimtai </w:t>
            </w:r>
            <w:r w:rsidR="00285603">
              <w:rPr>
                <w:rFonts w:eastAsia="Arial"/>
                <w:iCs/>
                <w:sz w:val="22"/>
                <w:szCs w:val="22"/>
              </w:rPr>
              <w:t>keturiasdešimt septyni</w:t>
            </w:r>
            <w:r w:rsidR="00132D3F" w:rsidRPr="005714FC">
              <w:rPr>
                <w:rFonts w:eastAsia="Arial"/>
                <w:iCs/>
                <w:sz w:val="22"/>
                <w:szCs w:val="22"/>
              </w:rPr>
              <w:t xml:space="preserve"> tūkstančiai</w:t>
            </w:r>
            <w:r w:rsidRPr="005714FC">
              <w:rPr>
                <w:rFonts w:eastAsia="Arial"/>
                <w:iCs/>
                <w:sz w:val="22"/>
                <w:szCs w:val="22"/>
              </w:rPr>
              <w:t>)</w:t>
            </w:r>
            <w:r w:rsidRPr="009E78CA">
              <w:rPr>
                <w:rFonts w:eastAsia="Arial"/>
                <w:iCs/>
                <w:sz w:val="22"/>
                <w:szCs w:val="22"/>
              </w:rPr>
              <w:t xml:space="preserve"> Eur be PVM.</w:t>
            </w:r>
          </w:p>
          <w:p w14:paraId="25346456" w14:textId="77777777" w:rsidR="00DF2966" w:rsidRPr="009E78CA" w:rsidRDefault="00DF2966" w:rsidP="004E4DDA">
            <w:pPr>
              <w:keepNext/>
              <w:jc w:val="both"/>
              <w:rPr>
                <w:rFonts w:eastAsia="Arial"/>
                <w:iCs/>
                <w:color w:val="000000" w:themeColor="text1"/>
                <w:sz w:val="22"/>
                <w:szCs w:val="22"/>
              </w:rPr>
            </w:pPr>
          </w:p>
          <w:p w14:paraId="07BAD5B3" w14:textId="03C1AA9B" w:rsidR="004A2F6C" w:rsidRPr="009E78CA" w:rsidRDefault="00DF2966" w:rsidP="004E4DDA">
            <w:pPr>
              <w:keepNext/>
              <w:jc w:val="both"/>
              <w:rPr>
                <w:rFonts w:eastAsia="Arial"/>
                <w:color w:val="000000" w:themeColor="text1"/>
                <w:sz w:val="22"/>
                <w:szCs w:val="22"/>
              </w:rPr>
            </w:pPr>
            <w:r w:rsidRPr="009E78CA">
              <w:rPr>
                <w:rFonts w:eastAsia="Arial"/>
                <w:color w:val="000000" w:themeColor="text1"/>
                <w:sz w:val="22"/>
                <w:szCs w:val="22"/>
              </w:rPr>
              <w:t xml:space="preserve">Tiekėjo patirtis </w:t>
            </w:r>
            <w:r w:rsidR="003D3D47" w:rsidRPr="009E78CA">
              <w:rPr>
                <w:rFonts w:eastAsia="Arial"/>
                <w:color w:val="000000" w:themeColor="text1"/>
                <w:sz w:val="22"/>
                <w:szCs w:val="22"/>
              </w:rPr>
              <w:t xml:space="preserve">kvalifikacijai pagrįsti yra tinkama tuo atveju, jeigu pasiūlymo pateikimo metu kurta ir/ar </w:t>
            </w:r>
            <w:r w:rsidR="3F621370" w:rsidRPr="009E78CA">
              <w:rPr>
                <w:rFonts w:eastAsia="Arial"/>
                <w:color w:val="000000" w:themeColor="text1"/>
                <w:sz w:val="22"/>
                <w:szCs w:val="22"/>
              </w:rPr>
              <w:t>atnaujinta ir/ar pertvarkyta</w:t>
            </w:r>
            <w:r w:rsidR="00632668" w:rsidRPr="009E78CA">
              <w:rPr>
                <w:rFonts w:eastAsia="Arial"/>
                <w:color w:val="000000" w:themeColor="text1"/>
                <w:sz w:val="22"/>
                <w:szCs w:val="22"/>
              </w:rPr>
              <w:t xml:space="preserve"> </w:t>
            </w:r>
            <w:r w:rsidR="00632668" w:rsidRPr="009E78CA">
              <w:rPr>
                <w:rFonts w:eastAsia="Arial"/>
                <w:b/>
                <w:bCs/>
                <w:color w:val="000000" w:themeColor="text1"/>
                <w:sz w:val="22"/>
                <w:szCs w:val="22"/>
              </w:rPr>
              <w:t>elektroninių sandorių</w:t>
            </w:r>
            <w:r w:rsidR="003D3D47" w:rsidRPr="009E78CA">
              <w:rPr>
                <w:rFonts w:eastAsia="Arial"/>
                <w:b/>
                <w:bCs/>
                <w:color w:val="000000" w:themeColor="text1"/>
                <w:sz w:val="22"/>
                <w:szCs w:val="22"/>
              </w:rPr>
              <w:t xml:space="preserve"> informacinė</w:t>
            </w:r>
            <w:r w:rsidR="003D3D47" w:rsidRPr="009E78CA">
              <w:rPr>
                <w:rFonts w:eastAsia="Arial"/>
                <w:color w:val="000000" w:themeColor="text1"/>
                <w:sz w:val="22"/>
                <w:szCs w:val="22"/>
              </w:rPr>
              <w:t xml:space="preserve"> </w:t>
            </w:r>
            <w:r w:rsidR="003D3D47" w:rsidRPr="009E78CA">
              <w:rPr>
                <w:rFonts w:eastAsia="Arial"/>
                <w:b/>
                <w:bCs/>
                <w:color w:val="000000" w:themeColor="text1"/>
                <w:sz w:val="22"/>
                <w:szCs w:val="22"/>
              </w:rPr>
              <w:t>sistema</w:t>
            </w:r>
            <w:r w:rsidR="001F42FD" w:rsidRPr="009E78CA">
              <w:rPr>
                <w:rFonts w:eastAsia="Arial"/>
                <w:b/>
                <w:bCs/>
                <w:iCs/>
                <w:color w:val="000000" w:themeColor="text1"/>
                <w:sz w:val="22"/>
                <w:szCs w:val="22"/>
                <w:vertAlign w:val="superscript"/>
              </w:rPr>
              <w:t>1</w:t>
            </w:r>
            <w:r w:rsidR="003D3D47" w:rsidRPr="009E78CA">
              <w:rPr>
                <w:rFonts w:eastAsia="Arial"/>
                <w:color w:val="000000" w:themeColor="text1"/>
                <w:sz w:val="22"/>
                <w:szCs w:val="22"/>
              </w:rPr>
              <w:t xml:space="preserve"> (ar atitinkamas paslaugos rezultatas) yra perduota gamybinei eksploatacijai ir atitinka toliau nurodomas sąlygas:</w:t>
            </w:r>
          </w:p>
          <w:p w14:paraId="183345EC" w14:textId="37BABA5A" w:rsidR="003D3D47" w:rsidRPr="009E78CA" w:rsidRDefault="003D3D47" w:rsidP="004E4DDA">
            <w:pPr>
              <w:keepNext/>
              <w:jc w:val="both"/>
              <w:rPr>
                <w:rFonts w:eastAsia="Arial"/>
                <w:color w:val="000000" w:themeColor="text1"/>
                <w:sz w:val="22"/>
                <w:szCs w:val="22"/>
              </w:rPr>
            </w:pPr>
            <w:r w:rsidRPr="009E78CA">
              <w:rPr>
                <w:rFonts w:eastAsia="Arial"/>
                <w:color w:val="000000" w:themeColor="text1"/>
                <w:sz w:val="22"/>
                <w:szCs w:val="22"/>
              </w:rPr>
              <w:t xml:space="preserve">- </w:t>
            </w:r>
            <w:r w:rsidR="004A2F6C" w:rsidRPr="009E78CA">
              <w:rPr>
                <w:rFonts w:eastAsia="Arial"/>
                <w:color w:val="000000" w:themeColor="text1"/>
                <w:sz w:val="22"/>
                <w:szCs w:val="22"/>
              </w:rPr>
              <w:t>pasiūlymo pateikimo</w:t>
            </w:r>
            <w:r w:rsidR="00EC3DD4" w:rsidRPr="009E78CA">
              <w:rPr>
                <w:rFonts w:eastAsia="Arial"/>
                <w:color w:val="000000" w:themeColor="text1"/>
                <w:sz w:val="22"/>
                <w:szCs w:val="22"/>
              </w:rPr>
              <w:t xml:space="preserve"> metu </w:t>
            </w:r>
            <w:r w:rsidRPr="009E78CA">
              <w:rPr>
                <w:rFonts w:eastAsia="Arial"/>
                <w:color w:val="000000" w:themeColor="text1"/>
                <w:sz w:val="22"/>
                <w:szCs w:val="22"/>
              </w:rPr>
              <w:t xml:space="preserve">sukurta </w:t>
            </w:r>
            <w:r w:rsidR="50243CCD" w:rsidRPr="009E78CA">
              <w:rPr>
                <w:rFonts w:eastAsia="Arial"/>
                <w:color w:val="000000" w:themeColor="text1"/>
                <w:sz w:val="22"/>
                <w:szCs w:val="22"/>
              </w:rPr>
              <w:t>ir/</w:t>
            </w:r>
            <w:r w:rsidRPr="009E78CA">
              <w:rPr>
                <w:rFonts w:eastAsia="Arial"/>
                <w:color w:val="000000" w:themeColor="text1"/>
                <w:sz w:val="22"/>
                <w:szCs w:val="22"/>
              </w:rPr>
              <w:t xml:space="preserve">ar </w:t>
            </w:r>
            <w:r w:rsidR="0168ABCE" w:rsidRPr="009E78CA">
              <w:rPr>
                <w:rFonts w:eastAsia="Arial"/>
                <w:color w:val="000000" w:themeColor="text1"/>
                <w:sz w:val="22"/>
                <w:szCs w:val="22"/>
              </w:rPr>
              <w:t>atnaujinta ir/ar pertvarkyta</w:t>
            </w:r>
            <w:r w:rsidRPr="009E78CA">
              <w:rPr>
                <w:rFonts w:eastAsia="Arial"/>
                <w:color w:val="000000" w:themeColor="text1"/>
                <w:sz w:val="22"/>
                <w:szCs w:val="22"/>
              </w:rPr>
              <w:t xml:space="preserve"> </w:t>
            </w:r>
            <w:r w:rsidR="00632668" w:rsidRPr="009E78CA">
              <w:rPr>
                <w:rFonts w:eastAsia="Arial"/>
                <w:b/>
                <w:bCs/>
                <w:color w:val="000000" w:themeColor="text1"/>
                <w:sz w:val="22"/>
                <w:szCs w:val="22"/>
              </w:rPr>
              <w:t>elektroninių sandorių</w:t>
            </w:r>
            <w:r w:rsidR="00632668" w:rsidRPr="009E78CA">
              <w:rPr>
                <w:rFonts w:eastAsia="Arial"/>
                <w:color w:val="000000" w:themeColor="text1"/>
                <w:sz w:val="22"/>
                <w:szCs w:val="22"/>
              </w:rPr>
              <w:t xml:space="preserve"> </w:t>
            </w:r>
            <w:r w:rsidRPr="009E78CA">
              <w:rPr>
                <w:rFonts w:eastAsia="Arial"/>
                <w:b/>
                <w:bCs/>
                <w:color w:val="000000" w:themeColor="text1"/>
                <w:sz w:val="22"/>
                <w:szCs w:val="22"/>
              </w:rPr>
              <w:t>informacinė sistema</w:t>
            </w:r>
            <w:r w:rsidR="001F42FD" w:rsidRPr="009E78CA">
              <w:rPr>
                <w:rFonts w:eastAsia="Arial"/>
                <w:b/>
                <w:bCs/>
                <w:iCs/>
                <w:color w:val="000000" w:themeColor="text1"/>
                <w:sz w:val="22"/>
                <w:szCs w:val="22"/>
                <w:vertAlign w:val="superscript"/>
              </w:rPr>
              <w:t>1</w:t>
            </w:r>
            <w:r w:rsidRPr="009E78CA">
              <w:rPr>
                <w:rFonts w:eastAsia="Arial"/>
                <w:color w:val="000000" w:themeColor="text1"/>
                <w:sz w:val="22"/>
                <w:szCs w:val="22"/>
              </w:rPr>
              <w:t xml:space="preserve"> prieinama ir naudojama išorinių naudotojų (gyventojų ir/ar verslo subjektų);</w:t>
            </w:r>
          </w:p>
          <w:p w14:paraId="31DB7E95" w14:textId="763A5335" w:rsidR="001F42FD" w:rsidRPr="009E78CA" w:rsidRDefault="003D3D47" w:rsidP="006D1DC8">
            <w:pPr>
              <w:keepNext/>
              <w:jc w:val="both"/>
              <w:rPr>
                <w:rFonts w:eastAsia="Arial"/>
                <w:color w:val="000000" w:themeColor="text1"/>
                <w:sz w:val="22"/>
                <w:szCs w:val="22"/>
              </w:rPr>
            </w:pPr>
            <w:r w:rsidRPr="009E78CA">
              <w:rPr>
                <w:rFonts w:eastAsia="Arial"/>
                <w:color w:val="000000" w:themeColor="text1"/>
                <w:sz w:val="22"/>
                <w:szCs w:val="22"/>
              </w:rPr>
              <w:t xml:space="preserve">- </w:t>
            </w:r>
            <w:r w:rsidR="004A2F6C" w:rsidRPr="009E78CA">
              <w:rPr>
                <w:rFonts w:eastAsia="Arial"/>
                <w:color w:val="000000" w:themeColor="text1"/>
                <w:sz w:val="22"/>
                <w:szCs w:val="22"/>
              </w:rPr>
              <w:t xml:space="preserve">pasiūlymo pateikimo </w:t>
            </w:r>
            <w:r w:rsidRPr="009E78CA">
              <w:rPr>
                <w:rFonts w:eastAsia="Arial"/>
                <w:color w:val="000000" w:themeColor="text1"/>
                <w:sz w:val="22"/>
                <w:szCs w:val="22"/>
              </w:rPr>
              <w:t xml:space="preserve">metu sukurta </w:t>
            </w:r>
            <w:r w:rsidR="761C83A8" w:rsidRPr="009E78CA">
              <w:rPr>
                <w:rFonts w:eastAsia="Arial"/>
                <w:color w:val="000000" w:themeColor="text1"/>
                <w:sz w:val="22"/>
                <w:szCs w:val="22"/>
              </w:rPr>
              <w:t>ir/</w:t>
            </w:r>
            <w:r w:rsidRPr="009E78CA">
              <w:rPr>
                <w:rFonts w:eastAsia="Arial"/>
                <w:color w:val="000000" w:themeColor="text1"/>
                <w:sz w:val="22"/>
                <w:szCs w:val="22"/>
              </w:rPr>
              <w:t xml:space="preserve">ar </w:t>
            </w:r>
            <w:r w:rsidR="5B4A3209" w:rsidRPr="009E78CA">
              <w:rPr>
                <w:rFonts w:eastAsia="Arial"/>
                <w:color w:val="000000" w:themeColor="text1"/>
                <w:sz w:val="22"/>
                <w:szCs w:val="22"/>
              </w:rPr>
              <w:t>atnaujinta ir/ar pertvarkyta</w:t>
            </w:r>
            <w:r w:rsidR="00632668" w:rsidRPr="009E78CA">
              <w:rPr>
                <w:rFonts w:eastAsia="Arial"/>
                <w:color w:val="000000" w:themeColor="text1"/>
                <w:sz w:val="22"/>
                <w:szCs w:val="22"/>
              </w:rPr>
              <w:t xml:space="preserve"> </w:t>
            </w:r>
            <w:r w:rsidR="00632668" w:rsidRPr="009E78CA">
              <w:rPr>
                <w:rFonts w:eastAsia="Arial"/>
                <w:b/>
                <w:bCs/>
                <w:color w:val="000000" w:themeColor="text1"/>
                <w:sz w:val="22"/>
                <w:szCs w:val="22"/>
              </w:rPr>
              <w:t>elektroninių sandorių</w:t>
            </w:r>
            <w:r w:rsidRPr="009E78CA">
              <w:rPr>
                <w:rFonts w:eastAsia="Arial"/>
                <w:b/>
                <w:bCs/>
                <w:color w:val="000000" w:themeColor="text1"/>
                <w:sz w:val="22"/>
                <w:szCs w:val="22"/>
              </w:rPr>
              <w:t xml:space="preserve"> informacinė sistema</w:t>
            </w:r>
            <w:r w:rsidR="001F42FD" w:rsidRPr="009E78CA">
              <w:rPr>
                <w:rFonts w:eastAsia="Arial"/>
                <w:b/>
                <w:bCs/>
                <w:iCs/>
                <w:color w:val="000000" w:themeColor="text1"/>
                <w:sz w:val="22"/>
                <w:szCs w:val="22"/>
                <w:vertAlign w:val="superscript"/>
              </w:rPr>
              <w:t>1</w:t>
            </w:r>
            <w:r w:rsidRPr="009E78CA">
              <w:rPr>
                <w:rFonts w:eastAsia="Arial"/>
                <w:color w:val="000000" w:themeColor="text1"/>
                <w:sz w:val="22"/>
                <w:szCs w:val="22"/>
              </w:rPr>
              <w:t xml:space="preserve">, turinti bent </w:t>
            </w:r>
            <w:r w:rsidR="006D1DC8" w:rsidRPr="009E78CA">
              <w:rPr>
                <w:rFonts w:eastAsia="Arial"/>
                <w:color w:val="000000" w:themeColor="text1"/>
                <w:sz w:val="22"/>
                <w:szCs w:val="22"/>
              </w:rPr>
              <w:t xml:space="preserve">1 </w:t>
            </w:r>
            <w:r w:rsidRPr="009E78CA">
              <w:rPr>
                <w:rFonts w:eastAsia="Arial"/>
                <w:color w:val="000000" w:themeColor="text1"/>
                <w:sz w:val="22"/>
                <w:szCs w:val="22"/>
              </w:rPr>
              <w:t>(vieną) integracinę sąsają su kita informacine sistema.</w:t>
            </w:r>
          </w:p>
        </w:tc>
        <w:tc>
          <w:tcPr>
            <w:tcW w:w="4598" w:type="dxa"/>
            <w:gridSpan w:val="2"/>
          </w:tcPr>
          <w:p w14:paraId="5B6EE694" w14:textId="58799102" w:rsidR="00106F79" w:rsidRPr="009E78CA" w:rsidRDefault="00551068" w:rsidP="00106F79">
            <w:pPr>
              <w:jc w:val="both"/>
              <w:rPr>
                <w:sz w:val="22"/>
                <w:szCs w:val="22"/>
              </w:rPr>
            </w:pPr>
            <w:r w:rsidRPr="009E78CA">
              <w:rPr>
                <w:sz w:val="22"/>
                <w:szCs w:val="22"/>
              </w:rPr>
              <w:t>1. Pagrindinių per pastaruosius 3 (trejus) metus suteiktų paslaugų sąrašas (pareng</w:t>
            </w:r>
            <w:r w:rsidR="00106F79" w:rsidRPr="009E78CA">
              <w:rPr>
                <w:sz w:val="22"/>
                <w:szCs w:val="22"/>
              </w:rPr>
              <w:t>tas</w:t>
            </w:r>
            <w:r w:rsidRPr="009E78CA">
              <w:rPr>
                <w:sz w:val="22"/>
                <w:szCs w:val="22"/>
              </w:rPr>
              <w:t xml:space="preserve"> pagal </w:t>
            </w:r>
            <w:r w:rsidR="00F43101" w:rsidRPr="009E78CA">
              <w:rPr>
                <w:sz w:val="22"/>
                <w:szCs w:val="22"/>
              </w:rPr>
              <w:t xml:space="preserve">Pasiūlymo formos </w:t>
            </w:r>
            <w:r w:rsidR="003F093A">
              <w:rPr>
                <w:sz w:val="22"/>
                <w:szCs w:val="22"/>
              </w:rPr>
              <w:t>3</w:t>
            </w:r>
            <w:r w:rsidRPr="009E78CA">
              <w:rPr>
                <w:sz w:val="22"/>
                <w:szCs w:val="22"/>
              </w:rPr>
              <w:t xml:space="preserve"> priede</w:t>
            </w:r>
            <w:r w:rsidR="00F43101" w:rsidRPr="009E78CA">
              <w:rPr>
                <w:sz w:val="22"/>
                <w:szCs w:val="22"/>
              </w:rPr>
              <w:t xml:space="preserve"> „</w:t>
            </w:r>
            <w:r w:rsidR="003F093A">
              <w:rPr>
                <w:sz w:val="22"/>
                <w:szCs w:val="22"/>
              </w:rPr>
              <w:t>Informacija apie tiekėjo suteiktas paslaugas</w:t>
            </w:r>
            <w:r w:rsidR="00F43101" w:rsidRPr="009E78CA">
              <w:rPr>
                <w:sz w:val="22"/>
                <w:szCs w:val="22"/>
              </w:rPr>
              <w:t>“</w:t>
            </w:r>
            <w:r w:rsidRPr="009E78CA">
              <w:rPr>
                <w:sz w:val="22"/>
                <w:szCs w:val="22"/>
              </w:rPr>
              <w:t xml:space="preserve"> </w:t>
            </w:r>
            <w:r w:rsidR="00F43101" w:rsidRPr="009E78CA">
              <w:rPr>
                <w:sz w:val="22"/>
                <w:szCs w:val="22"/>
              </w:rPr>
              <w:t>pateiktą formą</w:t>
            </w:r>
            <w:r w:rsidRPr="009E78CA">
              <w:rPr>
                <w:sz w:val="22"/>
                <w:szCs w:val="22"/>
              </w:rPr>
              <w:t>)</w:t>
            </w:r>
            <w:r w:rsidR="00106F79" w:rsidRPr="009E78CA">
              <w:rPr>
                <w:sz w:val="22"/>
                <w:szCs w:val="22"/>
              </w:rPr>
              <w:t xml:space="preserve">, kuriame nurodytos paslaugų bendros sumos, datos ir paslaugų gavėjai (tiek viešieji, tiek privatieji). </w:t>
            </w:r>
          </w:p>
          <w:p w14:paraId="77D01CCF" w14:textId="6AE98CB2" w:rsidR="00F43101" w:rsidRPr="009E78CA" w:rsidRDefault="00F43101" w:rsidP="004E4DDA">
            <w:pPr>
              <w:jc w:val="both"/>
              <w:rPr>
                <w:sz w:val="22"/>
                <w:szCs w:val="22"/>
              </w:rPr>
            </w:pPr>
          </w:p>
          <w:p w14:paraId="6945EA21" w14:textId="725AFEE7" w:rsidR="009E78CA" w:rsidRDefault="009E78CA" w:rsidP="009E78CA">
            <w:pPr>
              <w:pStyle w:val="Default"/>
              <w:spacing w:line="23" w:lineRule="atLeast"/>
              <w:jc w:val="both"/>
              <w:rPr>
                <w:sz w:val="22"/>
                <w:szCs w:val="22"/>
              </w:rPr>
            </w:pPr>
            <w:r w:rsidRPr="009E78CA">
              <w:rPr>
                <w:sz w:val="22"/>
                <w:szCs w:val="22"/>
              </w:rPr>
              <w:t xml:space="preserve">2. Užsakovų pažymos apie tinkamai suteiktas paslaugas (parengtos pagal Pasiūlymo formos </w:t>
            </w:r>
            <w:r w:rsidR="003F093A">
              <w:rPr>
                <w:sz w:val="22"/>
                <w:szCs w:val="22"/>
              </w:rPr>
              <w:t>4</w:t>
            </w:r>
            <w:r w:rsidRPr="009E78CA">
              <w:rPr>
                <w:sz w:val="22"/>
                <w:szCs w:val="22"/>
              </w:rPr>
              <w:t xml:space="preserve"> priede „Užsakovo pažymos forma“ pateiktą formą), kuriose nurodytos suteiktų paslaugų bendros sumos, datos, paslaugų gavėjai bei informacija, ar paslaugos buvo suteiktos tinkamai. </w:t>
            </w:r>
          </w:p>
          <w:p w14:paraId="672DD752" w14:textId="77777777" w:rsidR="00E12323" w:rsidRPr="009E78CA" w:rsidRDefault="00E12323" w:rsidP="009E78CA">
            <w:pPr>
              <w:pStyle w:val="Default"/>
              <w:spacing w:line="23" w:lineRule="atLeast"/>
              <w:jc w:val="both"/>
              <w:rPr>
                <w:sz w:val="22"/>
                <w:szCs w:val="22"/>
              </w:rPr>
            </w:pPr>
          </w:p>
          <w:p w14:paraId="7BD3606F" w14:textId="72CC6D60" w:rsidR="00551068" w:rsidRDefault="00E12323" w:rsidP="00285603">
            <w:pPr>
              <w:pStyle w:val="Default"/>
              <w:spacing w:line="23" w:lineRule="atLeast"/>
              <w:jc w:val="both"/>
              <w:rPr>
                <w:sz w:val="22"/>
                <w:szCs w:val="22"/>
              </w:rPr>
            </w:pPr>
            <w:r>
              <w:rPr>
                <w:sz w:val="22"/>
                <w:szCs w:val="22"/>
              </w:rPr>
              <w:t xml:space="preserve">3. </w:t>
            </w:r>
            <w:r w:rsidR="009E78CA" w:rsidRPr="009E78CA">
              <w:rPr>
                <w:sz w:val="22"/>
                <w:szCs w:val="22"/>
              </w:rPr>
              <w:t>Perkančioji organizacija nenustato baigtinio dokumentų, kuriais gali būti grindžiama tiekėjo patirtis, sąrašo. Tiekėjo patirtis gali būti grindžiama ir kitais, trečiųjų šalių parengtais ar patvirtintais dokumentais, leidžiančiais Perkančiajai organizacijai įvertinti tiekėjo atitiktį nustatytiems kvalifikacijos reikalavimams, įskaitant rekomendacijas, paslaugų priėmimo–perdavimo dokumentus, sutartis ar kitus dokumentus Perkančioji organizacija tiekėjo atitiktį kvalifikacijos reikalavimams vertins pagal pateiktų dokumentų visumą.</w:t>
            </w:r>
          </w:p>
          <w:p w14:paraId="427C5EB8" w14:textId="77777777" w:rsidR="00C625A1" w:rsidRDefault="00C625A1" w:rsidP="00285603">
            <w:pPr>
              <w:pStyle w:val="Default"/>
              <w:spacing w:line="23" w:lineRule="atLeast"/>
              <w:jc w:val="both"/>
              <w:rPr>
                <w:sz w:val="22"/>
                <w:szCs w:val="22"/>
              </w:rPr>
            </w:pPr>
          </w:p>
          <w:p w14:paraId="1D88B0AA" w14:textId="77777777" w:rsidR="00C625A1" w:rsidRDefault="00C625A1" w:rsidP="00285603">
            <w:pPr>
              <w:pStyle w:val="Default"/>
              <w:spacing w:line="23" w:lineRule="atLeast"/>
              <w:jc w:val="both"/>
              <w:rPr>
                <w:sz w:val="22"/>
                <w:szCs w:val="22"/>
              </w:rPr>
            </w:pPr>
          </w:p>
          <w:p w14:paraId="5E1EEBD6" w14:textId="77777777" w:rsidR="00C625A1" w:rsidRDefault="00C625A1" w:rsidP="00B25545">
            <w:pPr>
              <w:pStyle w:val="Default"/>
              <w:spacing w:line="23" w:lineRule="atLeast"/>
              <w:jc w:val="both"/>
            </w:pPr>
          </w:p>
          <w:p w14:paraId="4C046669" w14:textId="77777777" w:rsidR="00B25545" w:rsidRDefault="00B25545" w:rsidP="00B25545">
            <w:pPr>
              <w:pStyle w:val="Default"/>
              <w:spacing w:line="23" w:lineRule="atLeast"/>
              <w:jc w:val="both"/>
            </w:pPr>
          </w:p>
          <w:p w14:paraId="39A6010A" w14:textId="77777777" w:rsidR="00B25545" w:rsidRDefault="00B25545" w:rsidP="00B25545">
            <w:pPr>
              <w:pStyle w:val="Default"/>
              <w:spacing w:line="23" w:lineRule="atLeast"/>
              <w:jc w:val="both"/>
            </w:pPr>
          </w:p>
          <w:p w14:paraId="233FDEE1" w14:textId="77777777" w:rsidR="00B25545" w:rsidRDefault="00B25545" w:rsidP="00B25545">
            <w:pPr>
              <w:pStyle w:val="Default"/>
              <w:spacing w:line="23" w:lineRule="atLeast"/>
              <w:jc w:val="both"/>
            </w:pPr>
          </w:p>
          <w:p w14:paraId="573DC15D" w14:textId="77777777" w:rsidR="00B25545" w:rsidRDefault="00B25545" w:rsidP="00B25545">
            <w:pPr>
              <w:pStyle w:val="Default"/>
              <w:spacing w:line="23" w:lineRule="atLeast"/>
              <w:jc w:val="both"/>
            </w:pPr>
          </w:p>
          <w:p w14:paraId="0589A476" w14:textId="77777777" w:rsidR="00B25545" w:rsidRDefault="00B25545" w:rsidP="00B25545">
            <w:pPr>
              <w:pStyle w:val="Default"/>
              <w:spacing w:line="23" w:lineRule="atLeast"/>
              <w:jc w:val="both"/>
            </w:pPr>
          </w:p>
          <w:p w14:paraId="4C93F7DD" w14:textId="7DBCCCFA" w:rsidR="00B25545" w:rsidRPr="009E78CA" w:rsidRDefault="00B25545" w:rsidP="00B25545">
            <w:pPr>
              <w:pStyle w:val="Default"/>
              <w:spacing w:line="23" w:lineRule="atLeast"/>
              <w:jc w:val="both"/>
            </w:pPr>
          </w:p>
        </w:tc>
      </w:tr>
      <w:tr w:rsidR="00132D3F" w:rsidRPr="006D1DC8" w14:paraId="2F2E12B7" w14:textId="77777777" w:rsidTr="008A59D2">
        <w:trPr>
          <w:gridAfter w:val="1"/>
          <w:wAfter w:w="15" w:type="dxa"/>
        </w:trPr>
        <w:tc>
          <w:tcPr>
            <w:tcW w:w="9814" w:type="dxa"/>
            <w:gridSpan w:val="5"/>
          </w:tcPr>
          <w:p w14:paraId="7C82561A" w14:textId="4416B429" w:rsidR="004554B8" w:rsidRPr="004554B8" w:rsidRDefault="004554B8" w:rsidP="004554B8">
            <w:pPr>
              <w:pStyle w:val="Sraopastraipa"/>
              <w:tabs>
                <w:tab w:val="left" w:pos="172"/>
                <w:tab w:val="left" w:pos="459"/>
              </w:tabs>
              <w:spacing w:after="0" w:line="240" w:lineRule="auto"/>
              <w:ind w:left="33"/>
              <w:jc w:val="center"/>
              <w:rPr>
                <w:rFonts w:ascii="Times New Roman" w:eastAsia="Arial" w:hAnsi="Times New Roman"/>
                <w:b/>
                <w:bCs/>
                <w:color w:val="000000" w:themeColor="text1"/>
              </w:rPr>
            </w:pPr>
            <w:r>
              <w:rPr>
                <w:rFonts w:ascii="Times New Roman" w:eastAsia="Arial" w:hAnsi="Times New Roman"/>
                <w:b/>
                <w:bCs/>
                <w:color w:val="000000" w:themeColor="text1"/>
              </w:rPr>
              <w:lastRenderedPageBreak/>
              <w:t xml:space="preserve">2. Tiekėjo </w:t>
            </w:r>
            <w:r w:rsidRPr="004554B8">
              <w:rPr>
                <w:rFonts w:ascii="Times New Roman" w:eastAsia="Arial" w:hAnsi="Times New Roman"/>
                <w:b/>
                <w:bCs/>
                <w:color w:val="000000" w:themeColor="text1"/>
              </w:rPr>
              <w:t>personalo</w:t>
            </w:r>
            <w:r>
              <w:rPr>
                <w:rFonts w:ascii="Times New Roman" w:eastAsia="Arial" w:hAnsi="Times New Roman"/>
                <w:b/>
                <w:bCs/>
                <w:color w:val="000000" w:themeColor="text1"/>
              </w:rPr>
              <w:t xml:space="preserve"> </w:t>
            </w:r>
            <w:r w:rsidRPr="004554B8">
              <w:rPr>
                <w:rFonts w:ascii="Times New Roman" w:eastAsia="Arial" w:hAnsi="Times New Roman"/>
                <w:b/>
                <w:bCs/>
                <w:color w:val="000000" w:themeColor="text1"/>
              </w:rPr>
              <w:t>profesinė kvalifikacija</w:t>
            </w:r>
          </w:p>
        </w:tc>
      </w:tr>
      <w:tr w:rsidR="004554B8" w:rsidRPr="004554B8" w14:paraId="28FEA30C" w14:textId="77777777" w:rsidTr="00455999">
        <w:trPr>
          <w:gridAfter w:val="1"/>
          <w:wAfter w:w="15" w:type="dxa"/>
        </w:trPr>
        <w:tc>
          <w:tcPr>
            <w:tcW w:w="9814" w:type="dxa"/>
            <w:gridSpan w:val="5"/>
          </w:tcPr>
          <w:p w14:paraId="5122E6CE" w14:textId="6C4C4713" w:rsidR="004554B8" w:rsidRPr="004554B8" w:rsidRDefault="004554B8" w:rsidP="004554B8">
            <w:pPr>
              <w:pStyle w:val="Default"/>
              <w:jc w:val="both"/>
              <w:rPr>
                <w:sz w:val="22"/>
                <w:szCs w:val="22"/>
              </w:rPr>
            </w:pPr>
            <w:r w:rsidRPr="004554B8">
              <w:rPr>
                <w:sz w:val="22"/>
                <w:szCs w:val="22"/>
              </w:rPr>
              <w:t>- jeigu pasiūlymą teikia ūkio subjektų grupė – reikalavimą turi atitikti ūkio subjektų grupės nario (-</w:t>
            </w:r>
            <w:proofErr w:type="spellStart"/>
            <w:r w:rsidRPr="004554B8">
              <w:rPr>
                <w:sz w:val="22"/>
                <w:szCs w:val="22"/>
              </w:rPr>
              <w:t>ių</w:t>
            </w:r>
            <w:proofErr w:type="spellEnd"/>
            <w:r w:rsidRPr="004554B8">
              <w:rPr>
                <w:sz w:val="22"/>
                <w:szCs w:val="22"/>
              </w:rPr>
              <w:t xml:space="preserve">) specialistai, atsižvelgiant į jų prisiimamus įsipareigojimus pirkimo sutarčiai vykdyti; </w:t>
            </w:r>
          </w:p>
          <w:p w14:paraId="42FD469A" w14:textId="73F2DB7D" w:rsidR="004554B8" w:rsidRPr="004554B8" w:rsidRDefault="004554B8" w:rsidP="004554B8">
            <w:pPr>
              <w:pStyle w:val="Default"/>
              <w:jc w:val="both"/>
              <w:rPr>
                <w:sz w:val="22"/>
                <w:szCs w:val="22"/>
              </w:rPr>
            </w:pPr>
            <w:r w:rsidRPr="004554B8">
              <w:rPr>
                <w:sz w:val="22"/>
                <w:szCs w:val="22"/>
              </w:rPr>
              <w:t xml:space="preserve">- tiekėjas gali remtis kitų ūkio subjektų pajėgumais tik tuo atveju, jeigu tie subjektai (jų darbuotojai) patys vykdys tą pirkimo sutarties dalį, kuriai reikia jų turimų pajėgumų; </w:t>
            </w:r>
          </w:p>
          <w:p w14:paraId="4527F569" w14:textId="0CB92612" w:rsidR="004554B8" w:rsidRPr="004554B8" w:rsidRDefault="004554B8" w:rsidP="004554B8">
            <w:pPr>
              <w:tabs>
                <w:tab w:val="left" w:pos="172"/>
                <w:tab w:val="left" w:pos="459"/>
              </w:tabs>
              <w:jc w:val="both"/>
              <w:rPr>
                <w:rFonts w:eastAsia="Arial"/>
                <w:color w:val="000000" w:themeColor="text1"/>
                <w:sz w:val="22"/>
                <w:szCs w:val="22"/>
              </w:rPr>
            </w:pPr>
            <w:r w:rsidRPr="004554B8">
              <w:rPr>
                <w:sz w:val="22"/>
                <w:szCs w:val="22"/>
              </w:rPr>
              <w:t xml:space="preserve">- </w:t>
            </w:r>
            <w:proofErr w:type="spellStart"/>
            <w:r w:rsidRPr="004554B8">
              <w:rPr>
                <w:sz w:val="22"/>
                <w:szCs w:val="22"/>
              </w:rPr>
              <w:t>subtiekėjai</w:t>
            </w:r>
            <w:proofErr w:type="spellEnd"/>
            <w:r w:rsidRPr="004554B8">
              <w:rPr>
                <w:sz w:val="22"/>
                <w:szCs w:val="22"/>
              </w:rPr>
              <w:t xml:space="preserve"> – jei tiekėjas (jo pasitelkiami specialistai) pats atitinka nustatytą reikalavimą, tačiau ketina pasitelkti </w:t>
            </w:r>
            <w:proofErr w:type="spellStart"/>
            <w:r w:rsidRPr="004554B8">
              <w:rPr>
                <w:sz w:val="22"/>
                <w:szCs w:val="22"/>
              </w:rPr>
              <w:t>subtiekėjus</w:t>
            </w:r>
            <w:proofErr w:type="spellEnd"/>
            <w:r w:rsidRPr="004554B8">
              <w:rPr>
                <w:sz w:val="22"/>
                <w:szCs w:val="22"/>
              </w:rPr>
              <w:t xml:space="preserve"> (jo specialistus), </w:t>
            </w:r>
            <w:proofErr w:type="spellStart"/>
            <w:r w:rsidRPr="004554B8">
              <w:rPr>
                <w:sz w:val="22"/>
                <w:szCs w:val="22"/>
              </w:rPr>
              <w:t>subtiekėjų</w:t>
            </w:r>
            <w:proofErr w:type="spellEnd"/>
            <w:r w:rsidRPr="004554B8">
              <w:rPr>
                <w:sz w:val="22"/>
                <w:szCs w:val="22"/>
              </w:rPr>
              <w:t xml:space="preserve"> specialistai privalo atitikti nustatytus reikalavimus, jeigu </w:t>
            </w:r>
            <w:proofErr w:type="spellStart"/>
            <w:r w:rsidRPr="004554B8">
              <w:rPr>
                <w:sz w:val="22"/>
                <w:szCs w:val="22"/>
              </w:rPr>
              <w:t>subtiekėjai</w:t>
            </w:r>
            <w:proofErr w:type="spellEnd"/>
            <w:r w:rsidRPr="004554B8">
              <w:rPr>
                <w:sz w:val="22"/>
                <w:szCs w:val="22"/>
              </w:rPr>
              <w:t xml:space="preserve"> (jų darbuotojai) patys vykdys tą pirkimo sutarties dalį, kuriai reikia nustatytos kvalifikacijos. </w:t>
            </w:r>
          </w:p>
        </w:tc>
      </w:tr>
      <w:tr w:rsidR="00551068" w:rsidRPr="006D1DC8" w14:paraId="0E4D1D22" w14:textId="77777777" w:rsidTr="00DC2EE3">
        <w:trPr>
          <w:gridAfter w:val="1"/>
          <w:wAfter w:w="15" w:type="dxa"/>
        </w:trPr>
        <w:tc>
          <w:tcPr>
            <w:tcW w:w="845" w:type="dxa"/>
            <w:gridSpan w:val="2"/>
          </w:tcPr>
          <w:p w14:paraId="6C70E692" w14:textId="0B8D31DD" w:rsidR="00551068" w:rsidRPr="009E78CA" w:rsidRDefault="004554B8" w:rsidP="006D1DC8">
            <w:pPr>
              <w:jc w:val="both"/>
              <w:rPr>
                <w:color w:val="000000" w:themeColor="text1"/>
                <w:sz w:val="22"/>
                <w:szCs w:val="22"/>
                <w:lang w:val="en-US"/>
              </w:rPr>
            </w:pPr>
            <w:r>
              <w:rPr>
                <w:color w:val="000000" w:themeColor="text1"/>
                <w:sz w:val="22"/>
                <w:szCs w:val="22"/>
                <w:lang w:val="en-US"/>
              </w:rPr>
              <w:t>2</w:t>
            </w:r>
            <w:r w:rsidR="006D1DC8" w:rsidRPr="009E78CA">
              <w:rPr>
                <w:color w:val="000000" w:themeColor="text1"/>
                <w:sz w:val="22"/>
                <w:szCs w:val="22"/>
                <w:lang w:val="en-US"/>
              </w:rPr>
              <w:t>.</w:t>
            </w:r>
            <w:r>
              <w:rPr>
                <w:color w:val="000000" w:themeColor="text1"/>
                <w:sz w:val="22"/>
                <w:szCs w:val="22"/>
                <w:lang w:val="en-US"/>
              </w:rPr>
              <w:t>1</w:t>
            </w:r>
            <w:r w:rsidR="006D1DC8" w:rsidRPr="009E78CA">
              <w:rPr>
                <w:color w:val="000000" w:themeColor="text1"/>
                <w:sz w:val="22"/>
                <w:szCs w:val="22"/>
                <w:lang w:val="en-US"/>
              </w:rPr>
              <w:t>.</w:t>
            </w:r>
          </w:p>
        </w:tc>
        <w:tc>
          <w:tcPr>
            <w:tcW w:w="4371" w:type="dxa"/>
          </w:tcPr>
          <w:p w14:paraId="156261F3" w14:textId="3B603429" w:rsidR="006D1DC8" w:rsidRPr="009E78CA" w:rsidRDefault="006D1DC8" w:rsidP="006D1DC8">
            <w:pPr>
              <w:tabs>
                <w:tab w:val="left" w:pos="496"/>
              </w:tabs>
              <w:jc w:val="both"/>
              <w:rPr>
                <w:sz w:val="22"/>
                <w:szCs w:val="22"/>
              </w:rPr>
            </w:pPr>
            <w:r w:rsidRPr="009E78CA">
              <w:rPr>
                <w:sz w:val="22"/>
                <w:szCs w:val="22"/>
              </w:rPr>
              <w:t>1. Tiekėjas turi turėti būtinas žinias, patirtį bei kvalifikuotą personalą, galintį suteikti reikalaujamas paslaugas ir pasiūlyti specialistų</w:t>
            </w:r>
            <w:r w:rsidRPr="009E78CA">
              <w:rPr>
                <w:b/>
                <w:bCs/>
                <w:sz w:val="22"/>
                <w:szCs w:val="22"/>
              </w:rPr>
              <w:t xml:space="preserve"> </w:t>
            </w:r>
            <w:r w:rsidRPr="009E78CA">
              <w:rPr>
                <w:sz w:val="22"/>
                <w:szCs w:val="22"/>
              </w:rPr>
              <w:t>grupę, atsakingą už tinkamą paslaugų teikimą.</w:t>
            </w:r>
          </w:p>
          <w:p w14:paraId="7A5454C1" w14:textId="5209037D" w:rsidR="006D1DC8" w:rsidRPr="009E78CA" w:rsidRDefault="006D1DC8" w:rsidP="006D1DC8">
            <w:pPr>
              <w:tabs>
                <w:tab w:val="left" w:pos="496"/>
              </w:tabs>
              <w:jc w:val="both"/>
              <w:rPr>
                <w:sz w:val="22"/>
                <w:szCs w:val="22"/>
              </w:rPr>
            </w:pPr>
            <w:r w:rsidRPr="009E78CA">
              <w:rPr>
                <w:sz w:val="22"/>
                <w:szCs w:val="22"/>
              </w:rPr>
              <w:t>2. Kiekvienai specialisto pozicijai</w:t>
            </w:r>
            <w:r w:rsidRPr="009E78CA">
              <w:rPr>
                <w:b/>
                <w:bCs/>
                <w:sz w:val="22"/>
                <w:szCs w:val="22"/>
              </w:rPr>
              <w:t xml:space="preserve"> </w:t>
            </w:r>
            <w:r w:rsidRPr="009E78CA">
              <w:rPr>
                <w:sz w:val="22"/>
                <w:szCs w:val="22"/>
              </w:rPr>
              <w:t>tiekėjas turi pasiūlyti bent vieną specialistą, atitinkantį visus nustatytus reikalavimus;</w:t>
            </w:r>
          </w:p>
          <w:p w14:paraId="10447A22" w14:textId="548E9AAC" w:rsidR="006D1DC8" w:rsidRPr="009E78CA" w:rsidRDefault="006D1DC8" w:rsidP="006D1DC8">
            <w:pPr>
              <w:tabs>
                <w:tab w:val="left" w:pos="496"/>
              </w:tabs>
              <w:jc w:val="both"/>
              <w:rPr>
                <w:sz w:val="22"/>
                <w:szCs w:val="22"/>
              </w:rPr>
            </w:pPr>
            <w:r w:rsidRPr="009E78CA">
              <w:rPr>
                <w:sz w:val="22"/>
                <w:szCs w:val="22"/>
              </w:rPr>
              <w:t xml:space="preserve">3. kelių tai pačiai pozicijai tiekėjo pasiūlytų specialistų patirtis nesumuojama. </w:t>
            </w:r>
          </w:p>
          <w:p w14:paraId="2E0E344F" w14:textId="5BE13DAF" w:rsidR="006D1DC8" w:rsidRPr="009E78CA" w:rsidRDefault="006D1DC8" w:rsidP="006D1DC8">
            <w:pPr>
              <w:tabs>
                <w:tab w:val="left" w:pos="496"/>
              </w:tabs>
              <w:jc w:val="both"/>
              <w:rPr>
                <w:sz w:val="22"/>
                <w:szCs w:val="22"/>
              </w:rPr>
            </w:pPr>
            <w:r w:rsidRPr="009E78CA">
              <w:rPr>
                <w:sz w:val="22"/>
                <w:szCs w:val="22"/>
              </w:rPr>
              <w:t>4. Perkančioji organizacija neriboja specialistų galimybės dalyvauti keliose pozicijose, jei jie atitinka tai pozicijai keliamus reikalavimus;</w:t>
            </w:r>
          </w:p>
          <w:p w14:paraId="71F978E3" w14:textId="74F3B2D2" w:rsidR="006D1DC8" w:rsidRPr="00E14649" w:rsidRDefault="006D1DC8" w:rsidP="006D1DC8">
            <w:pPr>
              <w:tabs>
                <w:tab w:val="left" w:pos="496"/>
              </w:tabs>
              <w:jc w:val="both"/>
              <w:rPr>
                <w:sz w:val="22"/>
                <w:szCs w:val="22"/>
              </w:rPr>
            </w:pPr>
            <w:r w:rsidRPr="009E78CA">
              <w:rPr>
                <w:sz w:val="22"/>
                <w:szCs w:val="22"/>
              </w:rPr>
              <w:t xml:space="preserve">5. Tiekėjas turi užtikrinti visų specialistų </w:t>
            </w:r>
            <w:r w:rsidRPr="00E14649">
              <w:rPr>
                <w:sz w:val="22"/>
                <w:szCs w:val="22"/>
              </w:rPr>
              <w:t>bendravimą lietuvių kalbą (žodžiu ir raštu) arba savo sąskaita privalo užtikrinti tinkamas vertimo paslaugas.</w:t>
            </w:r>
          </w:p>
          <w:p w14:paraId="0A9F9388" w14:textId="4AD33E45" w:rsidR="006D1DC8" w:rsidRPr="00E14649" w:rsidRDefault="006D1DC8" w:rsidP="006D1DC8">
            <w:pPr>
              <w:jc w:val="both"/>
              <w:rPr>
                <w:sz w:val="22"/>
                <w:szCs w:val="22"/>
              </w:rPr>
            </w:pPr>
            <w:r w:rsidRPr="00E14649">
              <w:rPr>
                <w:sz w:val="22"/>
                <w:szCs w:val="22"/>
              </w:rPr>
              <w:t xml:space="preserve">6. IS </w:t>
            </w:r>
            <w:r w:rsidR="00A90BBA" w:rsidRPr="00E14649">
              <w:rPr>
                <w:rFonts w:eastAsia="Arial"/>
                <w:color w:val="000000" w:themeColor="text1"/>
                <w:sz w:val="22"/>
                <w:szCs w:val="22"/>
              </w:rPr>
              <w:t xml:space="preserve">sukūrimo ir/ar atnaujinimo ir/ar pertvarkymo </w:t>
            </w:r>
            <w:r w:rsidRPr="00E14649">
              <w:rPr>
                <w:sz w:val="22"/>
                <w:szCs w:val="22"/>
              </w:rPr>
              <w:t xml:space="preserve">paslaugos, kuriomis grindžiama siūlomų specialistų patirtis, turi būti suteiktos pilna apimtimi: IS ar jos dalis </w:t>
            </w:r>
            <w:r w:rsidR="004B09CC" w:rsidRPr="00E14649">
              <w:rPr>
                <w:sz w:val="22"/>
                <w:szCs w:val="22"/>
              </w:rPr>
              <w:t>(</w:t>
            </w:r>
            <w:r w:rsidRPr="00E14649">
              <w:rPr>
                <w:sz w:val="22"/>
                <w:szCs w:val="22"/>
              </w:rPr>
              <w:t>atitinkamas paslaugos rezultatas</w:t>
            </w:r>
            <w:r w:rsidR="004B09CC" w:rsidRPr="00E14649">
              <w:rPr>
                <w:sz w:val="22"/>
                <w:szCs w:val="22"/>
              </w:rPr>
              <w:t>)</w:t>
            </w:r>
            <w:r w:rsidRPr="00E14649">
              <w:rPr>
                <w:sz w:val="22"/>
                <w:szCs w:val="22"/>
              </w:rPr>
              <w:t xml:space="preserve"> priduota gamybinei eksploatacijai.</w:t>
            </w:r>
          </w:p>
          <w:p w14:paraId="26EB6DA6" w14:textId="1C024854" w:rsidR="006D1DC8" w:rsidRPr="009E78CA" w:rsidRDefault="006D1DC8" w:rsidP="006D1DC8">
            <w:pPr>
              <w:jc w:val="both"/>
              <w:rPr>
                <w:sz w:val="22"/>
                <w:szCs w:val="22"/>
              </w:rPr>
            </w:pPr>
            <w:r w:rsidRPr="00E14649">
              <w:rPr>
                <w:sz w:val="22"/>
                <w:szCs w:val="22"/>
              </w:rPr>
              <w:t>7. Visa kvalifikaciją pagrindžianti specialistų patirtį, turi būti įgyta</w:t>
            </w:r>
            <w:r w:rsidRPr="009E78CA">
              <w:rPr>
                <w:sz w:val="22"/>
                <w:szCs w:val="22"/>
              </w:rPr>
              <w:t xml:space="preserve"> iki Konkurso pasiūlymų pateikimo </w:t>
            </w:r>
            <w:r w:rsidR="00DC2EE3" w:rsidRPr="009E78CA">
              <w:rPr>
                <w:sz w:val="22"/>
                <w:szCs w:val="22"/>
              </w:rPr>
              <w:t>termino pabaigos.</w:t>
            </w:r>
          </w:p>
          <w:p w14:paraId="30DA3759" w14:textId="1336244F" w:rsidR="006D1DC8" w:rsidRPr="009E78CA" w:rsidRDefault="006D1DC8" w:rsidP="006D1DC8">
            <w:pPr>
              <w:pStyle w:val="Pagrindiniotekstotrauka3"/>
              <w:tabs>
                <w:tab w:val="left" w:pos="496"/>
                <w:tab w:val="left" w:pos="1134"/>
              </w:tabs>
              <w:ind w:left="34" w:firstLine="0"/>
              <w:rPr>
                <w:sz w:val="22"/>
                <w:szCs w:val="22"/>
              </w:rPr>
            </w:pPr>
            <w:r w:rsidRPr="009E78CA">
              <w:rPr>
                <w:sz w:val="22"/>
                <w:szCs w:val="22"/>
              </w:rPr>
              <w:t>8. Dalyvavimo kursuose, mokymuose ar seminaruose sertifikatai (pažymėjimai) nėra tinkami kvalifikacijai pagrįsti. Turi būti išlaikytas egzaminas kvalifikacijai įgyti ir kvalifikacija patvirtinta sertifikatu arba kitu lygiaverčiu dokumentu.</w:t>
            </w:r>
          </w:p>
          <w:p w14:paraId="3E8A1418" w14:textId="72C1EB10" w:rsidR="006D1DC8" w:rsidRPr="009E78CA" w:rsidRDefault="006D1DC8" w:rsidP="006D1DC8">
            <w:pPr>
              <w:jc w:val="both"/>
              <w:rPr>
                <w:sz w:val="22"/>
                <w:szCs w:val="22"/>
              </w:rPr>
            </w:pPr>
            <w:r w:rsidRPr="009E78CA">
              <w:rPr>
                <w:sz w:val="22"/>
                <w:szCs w:val="22"/>
              </w:rPr>
              <w:t>9. Sertifikatų lygiavertiškumą tiekėjas turi pagrįsti.</w:t>
            </w:r>
          </w:p>
          <w:p w14:paraId="795CDE25" w14:textId="77777777" w:rsidR="00551068" w:rsidRPr="009E78CA" w:rsidRDefault="006D1DC8" w:rsidP="006D1DC8">
            <w:pPr>
              <w:keepNext/>
              <w:jc w:val="both"/>
              <w:rPr>
                <w:sz w:val="22"/>
                <w:szCs w:val="22"/>
              </w:rPr>
            </w:pPr>
            <w:r w:rsidRPr="009E78CA">
              <w:rPr>
                <w:sz w:val="22"/>
                <w:szCs w:val="22"/>
              </w:rPr>
              <w:t>10. Terminas „projektas“ prilyginamas terminui „sutartis“.</w:t>
            </w:r>
          </w:p>
          <w:p w14:paraId="424A54B8" w14:textId="4345DFB8" w:rsidR="00102CFF" w:rsidRPr="009E78CA" w:rsidRDefault="00102CFF" w:rsidP="006D1DC8">
            <w:pPr>
              <w:keepNext/>
              <w:jc w:val="both"/>
              <w:rPr>
                <w:rFonts w:eastAsia="Arial"/>
                <w:color w:val="000000" w:themeColor="text1"/>
                <w:sz w:val="22"/>
                <w:szCs w:val="22"/>
              </w:rPr>
            </w:pPr>
            <w:r w:rsidRPr="009E78CA">
              <w:rPr>
                <w:sz w:val="22"/>
                <w:szCs w:val="22"/>
              </w:rPr>
              <w:t>11. Tas pats specialistas gali būti siūlomas kelioms pozicijoms, jei jis atitinka visus atitinkamai pozicijai nustatytus kvalifikacijos reikalavimus.</w:t>
            </w:r>
          </w:p>
        </w:tc>
        <w:tc>
          <w:tcPr>
            <w:tcW w:w="4598" w:type="dxa"/>
            <w:gridSpan w:val="2"/>
          </w:tcPr>
          <w:p w14:paraId="3DC82F77" w14:textId="77777777" w:rsidR="00632668" w:rsidRPr="009E78CA" w:rsidRDefault="006D1DC8" w:rsidP="00632668">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9E78CA">
              <w:rPr>
                <w:rFonts w:ascii="Times New Roman" w:eastAsia="Arial" w:hAnsi="Times New Roman"/>
                <w:color w:val="000000" w:themeColor="text1"/>
              </w:rPr>
              <w:t>Pateikiama:</w:t>
            </w:r>
          </w:p>
          <w:p w14:paraId="0C9FD8D8" w14:textId="6D1A6354" w:rsidR="001E0FF9" w:rsidRDefault="00632668" w:rsidP="001E0FF9">
            <w:pPr>
              <w:pStyle w:val="Sraopastraipa"/>
              <w:tabs>
                <w:tab w:val="left" w:pos="172"/>
                <w:tab w:val="left" w:pos="459"/>
              </w:tabs>
              <w:spacing w:after="0" w:line="240" w:lineRule="auto"/>
              <w:ind w:left="33"/>
              <w:jc w:val="both"/>
              <w:rPr>
                <w:rFonts w:ascii="Times New Roman" w:eastAsia="Arial Unicode MS" w:hAnsi="Times New Roman"/>
              </w:rPr>
            </w:pPr>
            <w:r w:rsidRPr="009E78CA">
              <w:rPr>
                <w:rFonts w:ascii="Times New Roman" w:eastAsia="Arial" w:hAnsi="Times New Roman"/>
                <w:color w:val="000000" w:themeColor="text1"/>
              </w:rPr>
              <w:t xml:space="preserve">1. </w:t>
            </w:r>
            <w:r w:rsidR="009E78CA" w:rsidRPr="009E78CA">
              <w:rPr>
                <w:rFonts w:ascii="Times New Roman" w:eastAsia="Arial Unicode MS" w:hAnsi="Times New Roman"/>
              </w:rPr>
              <w:t>P</w:t>
            </w:r>
            <w:r w:rsidR="006D1DC8" w:rsidRPr="009E78CA">
              <w:rPr>
                <w:rFonts w:ascii="Times New Roman" w:eastAsia="Arial Unicode MS" w:hAnsi="Times New Roman"/>
              </w:rPr>
              <w:t xml:space="preserve">aslaugas teiksiančių specialistų sąrašas, parengtas Pasiūlymo formos </w:t>
            </w:r>
            <w:r w:rsidR="00E836F2" w:rsidRPr="008934E2">
              <w:rPr>
                <w:rFonts w:ascii="Times New Roman" w:eastAsia="Arial Unicode MS" w:hAnsi="Times New Roman"/>
                <w:b/>
                <w:bCs/>
              </w:rPr>
              <w:t>1</w:t>
            </w:r>
            <w:r w:rsidR="00531042" w:rsidRPr="008934E2">
              <w:rPr>
                <w:rFonts w:ascii="Times New Roman" w:eastAsia="Arial Unicode MS" w:hAnsi="Times New Roman"/>
                <w:b/>
                <w:bCs/>
              </w:rPr>
              <w:t xml:space="preserve"> </w:t>
            </w:r>
            <w:r w:rsidR="006D1DC8" w:rsidRPr="008934E2">
              <w:rPr>
                <w:rFonts w:ascii="Times New Roman" w:hAnsi="Times New Roman"/>
                <w:b/>
                <w:bCs/>
              </w:rPr>
              <w:t>priedą „</w:t>
            </w:r>
            <w:r w:rsidR="006D1DC8" w:rsidRPr="008934E2">
              <w:rPr>
                <w:rFonts w:ascii="Times New Roman" w:hAnsi="Times New Roman"/>
                <w:b/>
                <w:bCs/>
                <w:color w:val="000000"/>
              </w:rPr>
              <w:t>Specialistų sąraš</w:t>
            </w:r>
            <w:r w:rsidR="009E78CA" w:rsidRPr="008934E2">
              <w:rPr>
                <w:rFonts w:ascii="Times New Roman" w:hAnsi="Times New Roman"/>
                <w:b/>
                <w:bCs/>
                <w:color w:val="000000"/>
              </w:rPr>
              <w:t>o forma</w:t>
            </w:r>
            <w:r w:rsidR="006D1DC8" w:rsidRPr="008934E2">
              <w:rPr>
                <w:rFonts w:ascii="Times New Roman" w:hAnsi="Times New Roman"/>
                <w:b/>
                <w:bCs/>
                <w:color w:val="000000"/>
              </w:rPr>
              <w:t xml:space="preserve">“ </w:t>
            </w:r>
            <w:r w:rsidR="006D1DC8" w:rsidRPr="009E78CA">
              <w:rPr>
                <w:rFonts w:ascii="Times New Roman" w:hAnsi="Times New Roman"/>
                <w:color w:val="000000"/>
              </w:rPr>
              <w:t xml:space="preserve">ir pasiūlymo formos </w:t>
            </w:r>
            <w:r w:rsidR="00E836F2" w:rsidRPr="003F093A">
              <w:rPr>
                <w:rFonts w:ascii="Times New Roman" w:hAnsi="Times New Roman"/>
                <w:b/>
                <w:bCs/>
                <w:color w:val="000000"/>
              </w:rPr>
              <w:t>2</w:t>
            </w:r>
            <w:r w:rsidR="006D1DC8" w:rsidRPr="003F093A">
              <w:rPr>
                <w:rFonts w:ascii="Times New Roman" w:hAnsi="Times New Roman"/>
                <w:b/>
                <w:bCs/>
                <w:color w:val="000000"/>
              </w:rPr>
              <w:t xml:space="preserve"> priedas „Duomenys apie specialistų patirtį“</w:t>
            </w:r>
            <w:r w:rsidR="008934E2">
              <w:rPr>
                <w:rFonts w:ascii="Times New Roman" w:hAnsi="Times New Roman"/>
                <w:color w:val="000000"/>
              </w:rPr>
              <w:t>,</w:t>
            </w:r>
            <w:r w:rsidR="006D1DC8" w:rsidRPr="009E78CA">
              <w:rPr>
                <w:rFonts w:ascii="Times New Roman" w:hAnsi="Times New Roman"/>
                <w:color w:val="000000"/>
              </w:rPr>
              <w:t xml:space="preserve"> </w:t>
            </w:r>
            <w:r w:rsidR="006D1DC8" w:rsidRPr="009E78CA">
              <w:rPr>
                <w:rFonts w:ascii="Times New Roman" w:hAnsi="Times New Roman"/>
              </w:rPr>
              <w:t>kuriuose turi būti nurodyti siūlomų specialistų pareigos, vardai, pavardės</w:t>
            </w:r>
            <w:r w:rsidR="00E836F2">
              <w:rPr>
                <w:rFonts w:ascii="Times New Roman" w:hAnsi="Times New Roman"/>
              </w:rPr>
              <w:t xml:space="preserve"> </w:t>
            </w:r>
            <w:r w:rsidR="006D1DC8" w:rsidRPr="009E78CA">
              <w:rPr>
                <w:rFonts w:ascii="Times New Roman" w:eastAsia="Arial Unicode MS" w:hAnsi="Times New Roman"/>
              </w:rPr>
              <w:t xml:space="preserve">bei pateikiama aiški informacija, kaip kiekvienas siūlomas specialistas atitinka kiekvieną kvalifikacijos reikalavimą, kuriam </w:t>
            </w:r>
            <w:r w:rsidR="00AC72C1">
              <w:rPr>
                <w:rFonts w:ascii="Times New Roman" w:eastAsia="Arial Unicode MS" w:hAnsi="Times New Roman"/>
              </w:rPr>
              <w:t xml:space="preserve">jis yra </w:t>
            </w:r>
            <w:r w:rsidR="006D1DC8" w:rsidRPr="009E78CA">
              <w:rPr>
                <w:rFonts w:ascii="Times New Roman" w:eastAsia="Arial Unicode MS" w:hAnsi="Times New Roman"/>
              </w:rPr>
              <w:t>siūlomas</w:t>
            </w:r>
            <w:r w:rsidR="00AC72C1">
              <w:rPr>
                <w:rFonts w:ascii="Times New Roman" w:eastAsia="Arial Unicode MS" w:hAnsi="Times New Roman"/>
              </w:rPr>
              <w:t>.</w:t>
            </w:r>
          </w:p>
          <w:p w14:paraId="0F49758E" w14:textId="77777777" w:rsidR="001E0FF9" w:rsidRDefault="001E0FF9" w:rsidP="001E0FF9">
            <w:pPr>
              <w:pStyle w:val="Sraopastraipa"/>
              <w:tabs>
                <w:tab w:val="left" w:pos="172"/>
                <w:tab w:val="left" w:pos="459"/>
              </w:tabs>
              <w:spacing w:after="0" w:line="240" w:lineRule="auto"/>
              <w:ind w:left="33"/>
              <w:jc w:val="both"/>
              <w:rPr>
                <w:rFonts w:ascii="Times New Roman" w:eastAsia="Arial" w:hAnsi="Times New Roman"/>
                <w:color w:val="000000" w:themeColor="text1"/>
              </w:rPr>
            </w:pPr>
            <w:r>
              <w:rPr>
                <w:rFonts w:ascii="Times New Roman" w:eastAsia="Arial" w:hAnsi="Times New Roman"/>
                <w:color w:val="000000" w:themeColor="text1"/>
              </w:rPr>
              <w:t xml:space="preserve">2. </w:t>
            </w:r>
            <w:r w:rsidR="00531042" w:rsidRPr="001E0FF9">
              <w:rPr>
                <w:rFonts w:ascii="Times New Roman" w:eastAsia="Arial" w:hAnsi="Times New Roman"/>
                <w:color w:val="000000" w:themeColor="text1"/>
              </w:rPr>
              <w:t>Kartu t</w:t>
            </w:r>
            <w:r w:rsidR="00551068" w:rsidRPr="001E0FF9">
              <w:rPr>
                <w:rFonts w:ascii="Times New Roman" w:eastAsia="Arial" w:hAnsi="Times New Roman"/>
                <w:color w:val="000000" w:themeColor="text1"/>
              </w:rPr>
              <w:t>uri būti pridėt</w:t>
            </w:r>
            <w:r w:rsidR="00531042" w:rsidRPr="001E0FF9">
              <w:rPr>
                <w:rFonts w:ascii="Times New Roman" w:eastAsia="Arial" w:hAnsi="Times New Roman"/>
                <w:color w:val="000000" w:themeColor="text1"/>
              </w:rPr>
              <w:t>os</w:t>
            </w:r>
            <w:r w:rsidR="00551068" w:rsidRPr="001E0FF9">
              <w:rPr>
                <w:rFonts w:ascii="Times New Roman" w:eastAsia="Arial" w:hAnsi="Times New Roman"/>
                <w:color w:val="000000" w:themeColor="text1"/>
              </w:rPr>
              <w:t xml:space="preserve">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r w:rsidR="00E03920" w:rsidRPr="001E0FF9">
              <w:rPr>
                <w:rFonts w:ascii="Times New Roman" w:eastAsia="Arial" w:hAnsi="Times New Roman"/>
                <w:color w:val="000000" w:themeColor="text1"/>
              </w:rPr>
              <w:t xml:space="preserve"> Tuo atveju, jei teikiami lygiaverčiai sertifikatai, Tiekėjas turi pareigą įrodyti jų lygiavertiškumą.</w:t>
            </w:r>
          </w:p>
          <w:p w14:paraId="345F73AF" w14:textId="565DF8F8" w:rsidR="00AC72C1" w:rsidRPr="00E14649" w:rsidRDefault="001E0FF9" w:rsidP="001E0FF9">
            <w:pPr>
              <w:pStyle w:val="Sraopastraipa"/>
              <w:tabs>
                <w:tab w:val="left" w:pos="172"/>
                <w:tab w:val="left" w:pos="459"/>
              </w:tabs>
              <w:spacing w:after="0" w:line="240" w:lineRule="auto"/>
              <w:ind w:left="33"/>
              <w:jc w:val="both"/>
              <w:rPr>
                <w:rFonts w:ascii="Times New Roman" w:eastAsia="Arial" w:hAnsi="Times New Roman"/>
                <w:color w:val="000000" w:themeColor="text1"/>
              </w:rPr>
            </w:pPr>
            <w:r>
              <w:rPr>
                <w:rFonts w:ascii="Times New Roman" w:eastAsia="Arial" w:hAnsi="Times New Roman"/>
                <w:color w:val="000000" w:themeColor="text1"/>
              </w:rPr>
              <w:t>3. T</w:t>
            </w:r>
            <w:r w:rsidR="00551068" w:rsidRPr="001E0FF9">
              <w:rPr>
                <w:rFonts w:ascii="Times New Roman" w:eastAsia="Arial" w:hAnsi="Times New Roman"/>
                <w:color w:val="000000" w:themeColor="text1"/>
              </w:rPr>
              <w:t>uri būti pateikta informacija apie reikalaujamą profesinę patirtį, dalyvavimą projektuos</w:t>
            </w:r>
            <w:r w:rsidR="00E12323">
              <w:rPr>
                <w:rFonts w:ascii="Times New Roman" w:eastAsia="Arial" w:hAnsi="Times New Roman"/>
                <w:color w:val="000000" w:themeColor="text1"/>
              </w:rPr>
              <w:t>e, kurioje turi būti nurodyta:</w:t>
            </w:r>
            <w:r w:rsidR="00551068" w:rsidRPr="00E14649">
              <w:rPr>
                <w:rFonts w:ascii="Times New Roman" w:eastAsia="Arial" w:hAnsi="Times New Roman"/>
                <w:color w:val="000000" w:themeColor="text1"/>
              </w:rPr>
              <w:t xml:space="preserve"> </w:t>
            </w:r>
          </w:p>
          <w:p w14:paraId="3DC1738B" w14:textId="5C25E217" w:rsidR="00551068" w:rsidRPr="00E14649" w:rsidRDefault="00551068" w:rsidP="00AC72C1">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E14649">
              <w:rPr>
                <w:rFonts w:ascii="Times New Roman" w:eastAsia="Arial" w:hAnsi="Times New Roman"/>
                <w:color w:val="000000" w:themeColor="text1"/>
              </w:rPr>
              <w:t xml:space="preserve">a) specialisto vaidmuo tame projekte, vykdytos funkcijos, kurios pagrįstų reikalaujamą patirtį, </w:t>
            </w:r>
          </w:p>
          <w:p w14:paraId="417A7A81" w14:textId="77777777" w:rsidR="00551068" w:rsidRPr="00E14649" w:rsidRDefault="00551068" w:rsidP="006D1DC8">
            <w:pPr>
              <w:tabs>
                <w:tab w:val="left" w:pos="172"/>
                <w:tab w:val="left" w:pos="459"/>
              </w:tabs>
              <w:ind w:left="31"/>
              <w:jc w:val="both"/>
              <w:rPr>
                <w:rFonts w:eastAsia="Arial"/>
                <w:color w:val="000000" w:themeColor="text1"/>
                <w:sz w:val="22"/>
                <w:szCs w:val="22"/>
              </w:rPr>
            </w:pPr>
            <w:r w:rsidRPr="00E14649">
              <w:rPr>
                <w:rFonts w:eastAsia="Arial"/>
                <w:color w:val="000000" w:themeColor="text1"/>
                <w:sz w:val="22"/>
                <w:szCs w:val="22"/>
              </w:rPr>
              <w:t>b) faktinio dalyvavimo pradžios</w:t>
            </w:r>
            <w:proofErr w:type="gramStart"/>
            <w:r w:rsidRPr="00E14649">
              <w:rPr>
                <w:rFonts w:eastAsia="Arial"/>
                <w:color w:val="000000" w:themeColor="text1"/>
                <w:sz w:val="22"/>
                <w:szCs w:val="22"/>
              </w:rPr>
              <w:t>-</w:t>
            </w:r>
            <w:proofErr w:type="gramEnd"/>
            <w:r w:rsidRPr="00E14649">
              <w:rPr>
                <w:rFonts w:eastAsia="Arial"/>
                <w:color w:val="000000" w:themeColor="text1"/>
                <w:sz w:val="22"/>
                <w:szCs w:val="22"/>
              </w:rPr>
              <w:t xml:space="preserve">pabaigos datos; </w:t>
            </w:r>
          </w:p>
          <w:p w14:paraId="12BA8CFE" w14:textId="77777777" w:rsidR="00551068" w:rsidRPr="00E14649" w:rsidRDefault="00551068" w:rsidP="006D1DC8">
            <w:pPr>
              <w:tabs>
                <w:tab w:val="left" w:pos="172"/>
                <w:tab w:val="left" w:pos="459"/>
              </w:tabs>
              <w:jc w:val="both"/>
              <w:rPr>
                <w:rFonts w:eastAsia="Arial"/>
                <w:color w:val="000000" w:themeColor="text1"/>
                <w:sz w:val="22"/>
                <w:szCs w:val="22"/>
              </w:rPr>
            </w:pPr>
            <w:r w:rsidRPr="00E14649">
              <w:rPr>
                <w:rFonts w:eastAsia="Arial"/>
                <w:color w:val="000000" w:themeColor="text1"/>
                <w:sz w:val="22"/>
                <w:szCs w:val="22"/>
              </w:rPr>
              <w:t xml:space="preserve">c) turi būti aiškiai nurodyta siūlomo specialisto patirtis projekte pagal reikalaujamas funkcionalumo sritis (jei taikoma); </w:t>
            </w:r>
          </w:p>
          <w:p w14:paraId="19BFB5DB" w14:textId="77777777" w:rsidR="00551068" w:rsidRPr="00E14649" w:rsidRDefault="00551068" w:rsidP="006D1DC8">
            <w:pPr>
              <w:tabs>
                <w:tab w:val="left" w:pos="172"/>
                <w:tab w:val="left" w:pos="459"/>
              </w:tabs>
              <w:jc w:val="both"/>
              <w:rPr>
                <w:rFonts w:eastAsia="Arial"/>
                <w:color w:val="000000" w:themeColor="text1"/>
                <w:sz w:val="22"/>
                <w:szCs w:val="22"/>
              </w:rPr>
            </w:pPr>
            <w:r w:rsidRPr="00E14649">
              <w:rPr>
                <w:rFonts w:eastAsia="Arial"/>
                <w:color w:val="000000" w:themeColor="text1"/>
                <w:sz w:val="22"/>
                <w:szCs w:val="22"/>
              </w:rPr>
              <w:t xml:space="preserve">d) projekto trumpas aprašymas pagal kvalifikacijos reikalavimo duomenis. </w:t>
            </w:r>
          </w:p>
          <w:p w14:paraId="38A0DD0D" w14:textId="7178F9F0" w:rsidR="00551068" w:rsidRPr="009E78CA" w:rsidRDefault="00E80637" w:rsidP="006D1DC8">
            <w:pPr>
              <w:jc w:val="both"/>
              <w:rPr>
                <w:rFonts w:eastAsia="Arial"/>
                <w:color w:val="000000" w:themeColor="text1"/>
                <w:sz w:val="22"/>
                <w:szCs w:val="22"/>
              </w:rPr>
            </w:pPr>
            <w:r>
              <w:rPr>
                <w:rFonts w:eastAsia="Arial"/>
                <w:color w:val="000000" w:themeColor="text1"/>
                <w:sz w:val="22"/>
                <w:szCs w:val="22"/>
              </w:rPr>
              <w:t xml:space="preserve">4. </w:t>
            </w:r>
            <w:r w:rsidR="00551068" w:rsidRPr="00E14649">
              <w:rPr>
                <w:rFonts w:eastAsia="Arial"/>
                <w:color w:val="000000" w:themeColor="text1"/>
                <w:sz w:val="22"/>
                <w:szCs w:val="22"/>
              </w:rPr>
              <w:t>Pirkimo procedūrų metu kilus abejonių dėl reikalavimo atitikimo Perkančioji organizacija turi teisę kreiptis į nurodytų projektų užsakovus dėl specialistų dalyvavimo projektuose patvirtinimą.</w:t>
            </w:r>
          </w:p>
        </w:tc>
      </w:tr>
      <w:tr w:rsidR="00551068" w:rsidRPr="006D1DC8" w14:paraId="1527361C" w14:textId="77777777" w:rsidTr="00DC2EE3">
        <w:trPr>
          <w:gridAfter w:val="1"/>
          <w:wAfter w:w="15" w:type="dxa"/>
        </w:trPr>
        <w:tc>
          <w:tcPr>
            <w:tcW w:w="845" w:type="dxa"/>
            <w:gridSpan w:val="2"/>
          </w:tcPr>
          <w:p w14:paraId="7565F678" w14:textId="2CF6A1B8" w:rsidR="00551068" w:rsidRPr="009E78CA" w:rsidRDefault="004554B8" w:rsidP="00531042">
            <w:pPr>
              <w:rPr>
                <w:color w:val="000000" w:themeColor="text1"/>
                <w:sz w:val="22"/>
                <w:szCs w:val="22"/>
                <w:lang w:val="en-US"/>
              </w:rPr>
            </w:pPr>
            <w:r>
              <w:rPr>
                <w:color w:val="000000" w:themeColor="text1"/>
                <w:sz w:val="22"/>
                <w:szCs w:val="22"/>
                <w:lang w:val="en-US"/>
              </w:rPr>
              <w:t>2</w:t>
            </w:r>
            <w:r w:rsidR="00531042" w:rsidRPr="009E78CA">
              <w:rPr>
                <w:color w:val="000000" w:themeColor="text1"/>
                <w:sz w:val="22"/>
                <w:szCs w:val="22"/>
                <w:lang w:val="en-US"/>
              </w:rPr>
              <w:t>.</w:t>
            </w:r>
            <w:r w:rsidR="00430A54">
              <w:rPr>
                <w:color w:val="000000" w:themeColor="text1"/>
                <w:sz w:val="22"/>
                <w:szCs w:val="22"/>
                <w:lang w:val="en-US"/>
              </w:rPr>
              <w:t>1</w:t>
            </w:r>
            <w:r w:rsidR="00531042" w:rsidRPr="009E78CA">
              <w:rPr>
                <w:color w:val="000000" w:themeColor="text1"/>
                <w:sz w:val="22"/>
                <w:szCs w:val="22"/>
                <w:lang w:val="en-US"/>
              </w:rPr>
              <w:t>.1.</w:t>
            </w:r>
          </w:p>
        </w:tc>
        <w:tc>
          <w:tcPr>
            <w:tcW w:w="4371" w:type="dxa"/>
          </w:tcPr>
          <w:p w14:paraId="5A019ECF" w14:textId="7F80D930" w:rsidR="00531042" w:rsidRPr="009E78CA" w:rsidRDefault="00531042" w:rsidP="00531042">
            <w:pPr>
              <w:jc w:val="both"/>
              <w:rPr>
                <w:rFonts w:eastAsia="Arial"/>
                <w:color w:val="000000" w:themeColor="text1"/>
                <w:sz w:val="22"/>
                <w:szCs w:val="22"/>
              </w:rPr>
            </w:pPr>
            <w:r w:rsidRPr="009E78CA">
              <w:rPr>
                <w:rFonts w:eastAsia="Arial"/>
                <w:b/>
                <w:bCs/>
                <w:color w:val="000000" w:themeColor="text1"/>
                <w:sz w:val="22"/>
                <w:szCs w:val="22"/>
              </w:rPr>
              <w:t xml:space="preserve">Projekto vadovas </w:t>
            </w:r>
            <w:r w:rsidRPr="009E78CA">
              <w:rPr>
                <w:rFonts w:eastAsia="Arial"/>
                <w:color w:val="000000" w:themeColor="text1"/>
                <w:sz w:val="22"/>
                <w:szCs w:val="22"/>
              </w:rPr>
              <w:t>turi atitikti šiuos reikalavimus:</w:t>
            </w:r>
          </w:p>
          <w:p w14:paraId="09FE1B98" w14:textId="7C094C67" w:rsidR="00531042" w:rsidRPr="009E78CA" w:rsidRDefault="00531042" w:rsidP="00531042">
            <w:pPr>
              <w:jc w:val="both"/>
              <w:rPr>
                <w:rFonts w:eastAsia="Arial"/>
                <w:color w:val="000000" w:themeColor="text1"/>
                <w:sz w:val="22"/>
                <w:szCs w:val="22"/>
              </w:rPr>
            </w:pPr>
            <w:r w:rsidRPr="009E78CA">
              <w:rPr>
                <w:rFonts w:eastAsia="Arial"/>
                <w:color w:val="000000" w:themeColor="text1"/>
                <w:sz w:val="22"/>
                <w:szCs w:val="22"/>
              </w:rPr>
              <w:t>a)</w:t>
            </w:r>
            <w:r w:rsidRPr="009E78CA">
              <w:rPr>
                <w:sz w:val="22"/>
                <w:szCs w:val="22"/>
              </w:rPr>
              <w:t xml:space="preserve"> turi tarptautiniu mastu pripažįstamą projektų valdymo kvalifikaciją;</w:t>
            </w:r>
          </w:p>
          <w:p w14:paraId="63AD61E3" w14:textId="5768014E" w:rsidR="0079114B" w:rsidRPr="00A90BBA" w:rsidRDefault="00531042" w:rsidP="00A90BBA">
            <w:pPr>
              <w:jc w:val="both"/>
              <w:rPr>
                <w:rFonts w:eastAsia="Arial"/>
                <w:color w:val="000000" w:themeColor="text1"/>
                <w:sz w:val="22"/>
                <w:szCs w:val="22"/>
              </w:rPr>
            </w:pPr>
            <w:r w:rsidRPr="009E78CA">
              <w:rPr>
                <w:rFonts w:eastAsia="Arial"/>
                <w:color w:val="000000" w:themeColor="text1"/>
                <w:sz w:val="22"/>
                <w:szCs w:val="22"/>
              </w:rPr>
              <w:t xml:space="preserve">b) </w:t>
            </w:r>
            <w:r w:rsidR="00AC72C1">
              <w:rPr>
                <w:rFonts w:eastAsia="Arial"/>
                <w:color w:val="000000" w:themeColor="text1"/>
                <w:sz w:val="22"/>
                <w:szCs w:val="22"/>
              </w:rPr>
              <w:t>p</w:t>
            </w:r>
            <w:r w:rsidR="00551068" w:rsidRPr="009E78CA">
              <w:rPr>
                <w:rFonts w:eastAsia="Arial"/>
                <w:color w:val="000000" w:themeColor="text1"/>
                <w:sz w:val="22"/>
                <w:szCs w:val="22"/>
              </w:rPr>
              <w:t>er paskutinius 3 (tris) metus vadovavo</w:t>
            </w:r>
            <w:r w:rsidR="00976141" w:rsidRPr="009E78CA">
              <w:rPr>
                <w:sz w:val="22"/>
                <w:szCs w:val="22"/>
              </w:rPr>
              <w:t xml:space="preserve"> </w:t>
            </w:r>
            <w:r w:rsidR="00551068" w:rsidRPr="009E78CA">
              <w:rPr>
                <w:rFonts w:eastAsia="Arial"/>
                <w:color w:val="000000" w:themeColor="text1"/>
                <w:sz w:val="22"/>
                <w:szCs w:val="22"/>
              </w:rPr>
              <w:t>bent 1 (vien</w:t>
            </w:r>
            <w:r w:rsidR="00976141" w:rsidRPr="009E78CA">
              <w:rPr>
                <w:rFonts w:eastAsia="Arial"/>
                <w:color w:val="000000" w:themeColor="text1"/>
                <w:sz w:val="22"/>
                <w:szCs w:val="22"/>
              </w:rPr>
              <w:t>am</w:t>
            </w:r>
            <w:r w:rsidR="00551068" w:rsidRPr="009E78CA">
              <w:rPr>
                <w:rFonts w:eastAsia="Arial"/>
                <w:color w:val="000000" w:themeColor="text1"/>
                <w:sz w:val="22"/>
                <w:szCs w:val="22"/>
              </w:rPr>
              <w:t xml:space="preserve">) </w:t>
            </w:r>
            <w:r w:rsidR="00496CEF" w:rsidRPr="009E78CA">
              <w:rPr>
                <w:rFonts w:eastAsia="Arial"/>
                <w:color w:val="000000" w:themeColor="text1"/>
                <w:sz w:val="22"/>
                <w:szCs w:val="22"/>
              </w:rPr>
              <w:t>i</w:t>
            </w:r>
            <w:r w:rsidR="00632668" w:rsidRPr="009E78CA">
              <w:rPr>
                <w:rFonts w:eastAsia="Arial"/>
                <w:color w:val="000000" w:themeColor="text1"/>
                <w:sz w:val="22"/>
                <w:szCs w:val="22"/>
              </w:rPr>
              <w:t xml:space="preserve">nformacinės sistemos </w:t>
            </w:r>
            <w:r w:rsidR="00E14649" w:rsidRPr="00E14649">
              <w:rPr>
                <w:sz w:val="22"/>
                <w:szCs w:val="22"/>
              </w:rPr>
              <w:t xml:space="preserve">IS </w:t>
            </w:r>
            <w:r w:rsidR="00E14649" w:rsidRPr="00E14649">
              <w:rPr>
                <w:rFonts w:eastAsia="Arial"/>
                <w:color w:val="000000" w:themeColor="text1"/>
                <w:sz w:val="22"/>
                <w:szCs w:val="22"/>
              </w:rPr>
              <w:t>sukūrimo ir/ar atnaujinimo ir/ar pertvarkymo</w:t>
            </w:r>
            <w:r w:rsidR="00E14649" w:rsidRPr="009E78CA" w:rsidDel="00E14649">
              <w:rPr>
                <w:rFonts w:eastAsia="Arial"/>
                <w:color w:val="000000" w:themeColor="text1"/>
                <w:sz w:val="22"/>
                <w:szCs w:val="22"/>
              </w:rPr>
              <w:t xml:space="preserve"> </w:t>
            </w:r>
            <w:r w:rsidR="00632668" w:rsidRPr="009E78CA">
              <w:rPr>
                <w:rFonts w:eastAsia="Arial"/>
                <w:color w:val="000000" w:themeColor="text1"/>
                <w:sz w:val="22"/>
                <w:szCs w:val="22"/>
              </w:rPr>
              <w:t>projektui.</w:t>
            </w:r>
          </w:p>
        </w:tc>
        <w:tc>
          <w:tcPr>
            <w:tcW w:w="4598" w:type="dxa"/>
            <w:gridSpan w:val="2"/>
          </w:tcPr>
          <w:p w14:paraId="07132A63" w14:textId="1260ED1B" w:rsidR="00976141" w:rsidRPr="009E78CA" w:rsidRDefault="00976141" w:rsidP="00551068">
            <w:pPr>
              <w:jc w:val="both"/>
              <w:rPr>
                <w:rFonts w:eastAsia="Arial"/>
                <w:color w:val="000000" w:themeColor="text1"/>
                <w:sz w:val="22"/>
                <w:szCs w:val="22"/>
              </w:rPr>
            </w:pPr>
            <w:r w:rsidRPr="009E78CA">
              <w:rPr>
                <w:rFonts w:eastAsia="Arial"/>
                <w:color w:val="000000" w:themeColor="text1"/>
                <w:sz w:val="22"/>
                <w:szCs w:val="22"/>
              </w:rPr>
              <w:t>Pateikiama:</w:t>
            </w:r>
          </w:p>
          <w:p w14:paraId="2F6AF328" w14:textId="50C53206" w:rsidR="00551068" w:rsidRPr="009E78CA" w:rsidRDefault="00551068" w:rsidP="00551068">
            <w:pPr>
              <w:jc w:val="both"/>
              <w:rPr>
                <w:rFonts w:eastAsia="Arial"/>
                <w:sz w:val="22"/>
                <w:szCs w:val="22"/>
              </w:rPr>
            </w:pPr>
            <w:r w:rsidRPr="009E78CA">
              <w:rPr>
                <w:rFonts w:eastAsia="Arial"/>
                <w:color w:val="000000" w:themeColor="text1"/>
                <w:sz w:val="22"/>
                <w:szCs w:val="22"/>
              </w:rPr>
              <w:t xml:space="preserve">1. </w:t>
            </w:r>
            <w:r w:rsidR="00976141" w:rsidRPr="009E78CA">
              <w:rPr>
                <w:rFonts w:eastAsia="Arial"/>
                <w:sz w:val="22"/>
                <w:szCs w:val="22"/>
              </w:rPr>
              <w:t xml:space="preserve">Šios lentelės </w:t>
            </w:r>
            <w:r w:rsidR="004A1FE7" w:rsidRPr="009E78CA">
              <w:rPr>
                <w:rFonts w:eastAsia="Arial"/>
                <w:sz w:val="22"/>
                <w:szCs w:val="22"/>
              </w:rPr>
              <w:t>1</w:t>
            </w:r>
            <w:r w:rsidR="00976141" w:rsidRPr="009E78CA">
              <w:rPr>
                <w:rFonts w:eastAsia="Arial"/>
                <w:sz w:val="22"/>
                <w:szCs w:val="22"/>
              </w:rPr>
              <w:t>.2 papunktyje nurodyti dokumentai;</w:t>
            </w:r>
          </w:p>
          <w:p w14:paraId="1B80BFF6" w14:textId="77777777" w:rsidR="00551068" w:rsidRDefault="00551068" w:rsidP="00551068">
            <w:pPr>
              <w:jc w:val="both"/>
              <w:rPr>
                <w:color w:val="000000" w:themeColor="text1"/>
                <w:sz w:val="22"/>
                <w:szCs w:val="22"/>
              </w:rPr>
            </w:pPr>
            <w:r w:rsidRPr="009E78CA">
              <w:rPr>
                <w:rFonts w:eastAsia="Arial"/>
                <w:sz w:val="22"/>
                <w:szCs w:val="22"/>
              </w:rPr>
              <w:t xml:space="preserve">2. </w:t>
            </w:r>
            <w:r w:rsidR="00851241" w:rsidRPr="009E78CA">
              <w:rPr>
                <w:rFonts w:eastAsia="Arial"/>
                <w:color w:val="000000" w:themeColor="text1"/>
                <w:sz w:val="22"/>
                <w:szCs w:val="22"/>
              </w:rPr>
              <w:t>Projektų valdymo kvalifikaciją patvirtinančių sertifikatų (</w:t>
            </w:r>
            <w:proofErr w:type="spellStart"/>
            <w:r w:rsidR="00851241" w:rsidRPr="009E78CA">
              <w:rPr>
                <w:rFonts w:eastAsia="Arial"/>
                <w:color w:val="000000" w:themeColor="text1"/>
                <w:sz w:val="22"/>
                <w:szCs w:val="22"/>
              </w:rPr>
              <w:t>ComTIA</w:t>
            </w:r>
            <w:proofErr w:type="spellEnd"/>
            <w:r w:rsidR="00851241" w:rsidRPr="009E78CA">
              <w:rPr>
                <w:rFonts w:eastAsia="Arial"/>
                <w:color w:val="000000" w:themeColor="text1"/>
                <w:sz w:val="22"/>
                <w:szCs w:val="22"/>
              </w:rPr>
              <w:t xml:space="preserve"> Project+ arba PMI PMP, arba Prince2)</w:t>
            </w:r>
            <w:r w:rsidR="003D3D47" w:rsidRPr="009E78CA">
              <w:rPr>
                <w:rFonts w:eastAsia="Arial"/>
                <w:color w:val="000000" w:themeColor="text1"/>
                <w:sz w:val="22"/>
                <w:szCs w:val="22"/>
              </w:rPr>
              <w:t xml:space="preserve"> </w:t>
            </w:r>
            <w:r w:rsidR="00976141" w:rsidRPr="009E78CA">
              <w:rPr>
                <w:color w:val="000000" w:themeColor="text1"/>
                <w:sz w:val="22"/>
                <w:szCs w:val="22"/>
              </w:rPr>
              <w:t>arba lygiaver</w:t>
            </w:r>
            <w:r w:rsidR="00867CDB">
              <w:rPr>
                <w:color w:val="000000" w:themeColor="text1"/>
                <w:sz w:val="22"/>
                <w:szCs w:val="22"/>
              </w:rPr>
              <w:t>t</w:t>
            </w:r>
            <w:r w:rsidR="00976141" w:rsidRPr="009E78CA">
              <w:rPr>
                <w:color w:val="000000" w:themeColor="text1"/>
                <w:sz w:val="22"/>
                <w:szCs w:val="22"/>
              </w:rPr>
              <w:t xml:space="preserve">is sertifikatas. </w:t>
            </w:r>
          </w:p>
          <w:p w14:paraId="7EE688C8" w14:textId="77777777" w:rsidR="008934E2" w:rsidRDefault="008934E2" w:rsidP="00551068">
            <w:pPr>
              <w:jc w:val="both"/>
              <w:rPr>
                <w:color w:val="000000" w:themeColor="text1"/>
                <w:sz w:val="22"/>
                <w:szCs w:val="22"/>
              </w:rPr>
            </w:pPr>
          </w:p>
          <w:p w14:paraId="0D912AE4" w14:textId="32B43832" w:rsidR="008934E2" w:rsidRPr="009E78CA" w:rsidRDefault="008934E2" w:rsidP="00551068">
            <w:pPr>
              <w:jc w:val="both"/>
              <w:rPr>
                <w:rFonts w:eastAsia="Arial"/>
                <w:color w:val="000000" w:themeColor="text1"/>
                <w:sz w:val="22"/>
                <w:szCs w:val="22"/>
              </w:rPr>
            </w:pPr>
          </w:p>
        </w:tc>
      </w:tr>
      <w:tr w:rsidR="00551068" w:rsidRPr="006D1DC8" w14:paraId="4ADD28DC" w14:textId="77777777" w:rsidTr="00DC2EE3">
        <w:trPr>
          <w:gridAfter w:val="1"/>
          <w:wAfter w:w="15" w:type="dxa"/>
        </w:trPr>
        <w:tc>
          <w:tcPr>
            <w:tcW w:w="845" w:type="dxa"/>
            <w:gridSpan w:val="2"/>
          </w:tcPr>
          <w:p w14:paraId="753F1D0D" w14:textId="7934BDB1" w:rsidR="00551068" w:rsidRPr="009E78CA" w:rsidRDefault="004554B8" w:rsidP="00E03920">
            <w:pPr>
              <w:jc w:val="both"/>
              <w:rPr>
                <w:color w:val="000000" w:themeColor="text1"/>
                <w:sz w:val="22"/>
                <w:szCs w:val="22"/>
                <w:lang w:val="en-US"/>
              </w:rPr>
            </w:pPr>
            <w:r>
              <w:rPr>
                <w:color w:val="000000" w:themeColor="text1"/>
                <w:sz w:val="22"/>
                <w:szCs w:val="22"/>
                <w:lang w:val="en-US"/>
              </w:rPr>
              <w:t>2</w:t>
            </w:r>
            <w:r w:rsidR="00551068" w:rsidRPr="009E78CA">
              <w:rPr>
                <w:color w:val="000000" w:themeColor="text1"/>
                <w:sz w:val="22"/>
                <w:szCs w:val="22"/>
                <w:lang w:val="en-US"/>
              </w:rPr>
              <w:t>.</w:t>
            </w:r>
            <w:r w:rsidR="00430A54">
              <w:rPr>
                <w:color w:val="000000" w:themeColor="text1"/>
                <w:sz w:val="22"/>
                <w:szCs w:val="22"/>
                <w:lang w:val="en-US"/>
              </w:rPr>
              <w:t>1</w:t>
            </w:r>
            <w:r w:rsidR="00551068" w:rsidRPr="009E78CA">
              <w:rPr>
                <w:color w:val="000000" w:themeColor="text1"/>
                <w:sz w:val="22"/>
                <w:szCs w:val="22"/>
                <w:lang w:val="en-US"/>
              </w:rPr>
              <w:t>.2.</w:t>
            </w:r>
          </w:p>
        </w:tc>
        <w:tc>
          <w:tcPr>
            <w:tcW w:w="4371" w:type="dxa"/>
          </w:tcPr>
          <w:p w14:paraId="3804CC79" w14:textId="149F55F1" w:rsidR="00551068" w:rsidRPr="009E78CA" w:rsidRDefault="00976141" w:rsidP="00E03920">
            <w:pPr>
              <w:jc w:val="both"/>
              <w:rPr>
                <w:rFonts w:eastAsia="Arial"/>
                <w:b/>
                <w:bCs/>
                <w:color w:val="000000" w:themeColor="text1"/>
                <w:sz w:val="22"/>
                <w:szCs w:val="22"/>
              </w:rPr>
            </w:pPr>
            <w:r w:rsidRPr="009E78CA">
              <w:rPr>
                <w:rFonts w:eastAsia="Arial"/>
                <w:b/>
                <w:bCs/>
                <w:color w:val="000000" w:themeColor="text1"/>
                <w:sz w:val="22"/>
                <w:szCs w:val="22"/>
              </w:rPr>
              <w:t>Informacinės sistemos architektas.</w:t>
            </w:r>
          </w:p>
          <w:p w14:paraId="089802AE" w14:textId="6D5FBF0A" w:rsidR="00976141" w:rsidRPr="009E78CA" w:rsidRDefault="00976141" w:rsidP="00E03920">
            <w:pPr>
              <w:keepNext/>
              <w:jc w:val="both"/>
              <w:rPr>
                <w:rFonts w:eastAsia="Arial"/>
                <w:sz w:val="22"/>
                <w:szCs w:val="22"/>
                <w:lang w:val="fi-FI"/>
              </w:rPr>
            </w:pPr>
            <w:r w:rsidRPr="009E78CA">
              <w:rPr>
                <w:rFonts w:eastAsia="Arial"/>
                <w:sz w:val="22"/>
                <w:szCs w:val="22"/>
                <w:lang w:val="fi-FI"/>
              </w:rPr>
              <w:lastRenderedPageBreak/>
              <w:t xml:space="preserve">a) </w:t>
            </w:r>
            <w:r w:rsidR="0005015B">
              <w:rPr>
                <w:sz w:val="22"/>
                <w:szCs w:val="22"/>
              </w:rPr>
              <w:t>t</w:t>
            </w:r>
            <w:r w:rsidRPr="009E78CA">
              <w:rPr>
                <w:sz w:val="22"/>
                <w:szCs w:val="22"/>
              </w:rPr>
              <w:t>uri tarptautiniu mastu pripažįstamą sistemų architekto kvalifikaciją;</w:t>
            </w:r>
          </w:p>
          <w:p w14:paraId="114A6B5E" w14:textId="22DF029E" w:rsidR="00551068" w:rsidRPr="009E78CA" w:rsidRDefault="00976141" w:rsidP="0091486A">
            <w:pPr>
              <w:keepNext/>
              <w:jc w:val="both"/>
              <w:rPr>
                <w:rFonts w:eastAsia="Arial"/>
                <w:sz w:val="22"/>
                <w:szCs w:val="22"/>
                <w:lang w:val="fi-FI"/>
              </w:rPr>
            </w:pPr>
            <w:r w:rsidRPr="009E78CA">
              <w:rPr>
                <w:rFonts w:eastAsia="Arial"/>
                <w:sz w:val="22"/>
                <w:szCs w:val="22"/>
                <w:lang w:val="fi-FI"/>
              </w:rPr>
              <w:t xml:space="preserve">b) </w:t>
            </w:r>
            <w:r w:rsidR="0005015B">
              <w:rPr>
                <w:rFonts w:eastAsia="Arial"/>
                <w:sz w:val="22"/>
                <w:szCs w:val="22"/>
                <w:lang w:val="fi-FI"/>
              </w:rPr>
              <w:t>p</w:t>
            </w:r>
            <w:r w:rsidR="00551068" w:rsidRPr="009E78CA">
              <w:rPr>
                <w:rFonts w:eastAsia="Arial"/>
                <w:sz w:val="22"/>
                <w:szCs w:val="22"/>
                <w:lang w:val="fi-FI"/>
              </w:rPr>
              <w:t xml:space="preserve">er pastaruosius 3 (trejus) metus </w:t>
            </w:r>
            <w:r w:rsidR="00E03920" w:rsidRPr="009E78CA">
              <w:rPr>
                <w:rFonts w:eastAsia="Arial"/>
                <w:sz w:val="22"/>
                <w:szCs w:val="22"/>
                <w:lang w:val="fi-FI"/>
              </w:rPr>
              <w:t>projektavo architektūrą bent</w:t>
            </w:r>
            <w:r w:rsidR="00551068" w:rsidRPr="009E78CA">
              <w:rPr>
                <w:rFonts w:eastAsia="Arial"/>
                <w:sz w:val="22"/>
                <w:szCs w:val="22"/>
                <w:lang w:val="fi-FI"/>
              </w:rPr>
              <w:t xml:space="preserve"> 1 (viename) projekte kurio metu buvo sukurta </w:t>
            </w:r>
            <w:r w:rsidR="00102CFF" w:rsidRPr="009E78CA">
              <w:rPr>
                <w:rFonts w:eastAsia="Arial"/>
                <w:color w:val="000000" w:themeColor="text1"/>
                <w:sz w:val="22"/>
                <w:szCs w:val="22"/>
              </w:rPr>
              <w:t xml:space="preserve">ir (ar) </w:t>
            </w:r>
            <w:r w:rsidR="00815ECF" w:rsidRPr="009E78CA">
              <w:rPr>
                <w:rFonts w:eastAsia="Arial"/>
                <w:sz w:val="22"/>
                <w:szCs w:val="22"/>
                <w:lang w:val="fi-FI"/>
              </w:rPr>
              <w:t xml:space="preserve">atnaujinta </w:t>
            </w:r>
            <w:r w:rsidR="00102CFF" w:rsidRPr="009E78CA">
              <w:rPr>
                <w:rFonts w:eastAsia="Arial"/>
                <w:color w:val="000000" w:themeColor="text1"/>
                <w:sz w:val="22"/>
                <w:szCs w:val="22"/>
              </w:rPr>
              <w:t xml:space="preserve">ir (ar) </w:t>
            </w:r>
            <w:r w:rsidR="00815ECF" w:rsidRPr="009E78CA">
              <w:rPr>
                <w:rFonts w:eastAsia="Arial"/>
                <w:sz w:val="22"/>
                <w:szCs w:val="22"/>
                <w:lang w:val="fi-FI"/>
              </w:rPr>
              <w:t>pertvarkyta</w:t>
            </w:r>
            <w:r w:rsidR="00551068" w:rsidRPr="009E78CA">
              <w:rPr>
                <w:rFonts w:eastAsia="Arial"/>
                <w:sz w:val="22"/>
                <w:szCs w:val="22"/>
                <w:lang w:val="fi-FI"/>
              </w:rPr>
              <w:t xml:space="preserve"> informacinė sistema (informacinės sistemos darbai baigti, sistema priduota eksploatacijai), ir kuriame atliko informacinės sistemos architektūros projektavimo darbus </w:t>
            </w:r>
            <w:r w:rsidR="00102CFF" w:rsidRPr="009E78CA">
              <w:rPr>
                <w:rFonts w:eastAsia="Arial"/>
                <w:color w:val="000000" w:themeColor="text1"/>
                <w:sz w:val="22"/>
                <w:szCs w:val="22"/>
              </w:rPr>
              <w:t>ir (ar)</w:t>
            </w:r>
            <w:r w:rsidR="00551068" w:rsidRPr="009E78CA">
              <w:rPr>
                <w:rFonts w:eastAsia="Arial"/>
                <w:sz w:val="22"/>
                <w:szCs w:val="22"/>
                <w:lang w:val="fi-FI"/>
              </w:rPr>
              <w:t xml:space="preserve"> parengė informacinės sistemos architektūros reikalavimus (specifikaciją)</w:t>
            </w:r>
            <w:r w:rsidR="00632668" w:rsidRPr="009E78CA">
              <w:rPr>
                <w:rFonts w:eastAsia="Arial"/>
                <w:sz w:val="22"/>
                <w:szCs w:val="22"/>
                <w:lang w:val="fi-FI"/>
              </w:rPr>
              <w:t>.</w:t>
            </w:r>
          </w:p>
        </w:tc>
        <w:tc>
          <w:tcPr>
            <w:tcW w:w="4598" w:type="dxa"/>
            <w:gridSpan w:val="2"/>
          </w:tcPr>
          <w:p w14:paraId="47259156" w14:textId="77777777" w:rsidR="0091486A" w:rsidRPr="009E78CA" w:rsidRDefault="0091486A" w:rsidP="0091486A">
            <w:pPr>
              <w:jc w:val="both"/>
              <w:rPr>
                <w:rFonts w:eastAsia="Arial"/>
                <w:color w:val="000000" w:themeColor="text1"/>
                <w:sz w:val="22"/>
                <w:szCs w:val="22"/>
              </w:rPr>
            </w:pPr>
            <w:r w:rsidRPr="009E78CA">
              <w:rPr>
                <w:rFonts w:eastAsia="Arial"/>
                <w:color w:val="000000" w:themeColor="text1"/>
                <w:sz w:val="22"/>
                <w:szCs w:val="22"/>
              </w:rPr>
              <w:lastRenderedPageBreak/>
              <w:t>Pateikiama:</w:t>
            </w:r>
          </w:p>
          <w:p w14:paraId="705B9F84" w14:textId="47B1A6A2" w:rsidR="00976141" w:rsidRPr="009E78CA" w:rsidRDefault="00976141" w:rsidP="00E03920">
            <w:pPr>
              <w:jc w:val="both"/>
              <w:rPr>
                <w:rFonts w:eastAsia="Arial"/>
                <w:sz w:val="22"/>
                <w:szCs w:val="22"/>
              </w:rPr>
            </w:pPr>
            <w:r w:rsidRPr="009E78CA">
              <w:rPr>
                <w:rFonts w:eastAsia="Arial"/>
                <w:color w:val="000000" w:themeColor="text1"/>
                <w:sz w:val="22"/>
                <w:szCs w:val="22"/>
              </w:rPr>
              <w:lastRenderedPageBreak/>
              <w:t xml:space="preserve">1. </w:t>
            </w:r>
            <w:r w:rsidRPr="009E78CA">
              <w:rPr>
                <w:rFonts w:eastAsia="Arial"/>
                <w:sz w:val="22"/>
                <w:szCs w:val="22"/>
              </w:rPr>
              <w:t xml:space="preserve">Šios lentelės </w:t>
            </w:r>
            <w:r w:rsidR="004A1FE7" w:rsidRPr="009E78CA">
              <w:rPr>
                <w:rFonts w:eastAsia="Arial"/>
                <w:sz w:val="22"/>
                <w:szCs w:val="22"/>
              </w:rPr>
              <w:t>1</w:t>
            </w:r>
            <w:r w:rsidR="00632668" w:rsidRPr="009E78CA">
              <w:rPr>
                <w:rFonts w:eastAsia="Arial"/>
                <w:sz w:val="22"/>
                <w:szCs w:val="22"/>
              </w:rPr>
              <w:t>.</w:t>
            </w:r>
            <w:r w:rsidRPr="009E78CA">
              <w:rPr>
                <w:rFonts w:eastAsia="Arial"/>
                <w:sz w:val="22"/>
                <w:szCs w:val="22"/>
              </w:rPr>
              <w:t>2 papunktyje nurodyti dokumentai;</w:t>
            </w:r>
          </w:p>
          <w:p w14:paraId="3E40684D" w14:textId="20B67605" w:rsidR="00976141" w:rsidRPr="009E78CA" w:rsidRDefault="00551068" w:rsidP="00E03920">
            <w:pPr>
              <w:jc w:val="both"/>
              <w:rPr>
                <w:rFonts w:eastAsia="Arial"/>
                <w:color w:val="000000" w:themeColor="text1"/>
                <w:sz w:val="22"/>
                <w:szCs w:val="22"/>
              </w:rPr>
            </w:pPr>
            <w:r w:rsidRPr="009E78CA">
              <w:rPr>
                <w:rFonts w:eastAsia="Arial"/>
                <w:sz w:val="22"/>
                <w:szCs w:val="22"/>
              </w:rPr>
              <w:t xml:space="preserve">2. </w:t>
            </w:r>
            <w:r w:rsidR="00976141" w:rsidRPr="009E78CA">
              <w:rPr>
                <w:color w:val="000000" w:themeColor="text1"/>
                <w:sz w:val="22"/>
                <w:szCs w:val="22"/>
              </w:rPr>
              <w:t xml:space="preserve">Pateikiamas projektuotojo kvalifikaciją patvirtinantis sertifikatas: </w:t>
            </w:r>
            <w:r w:rsidR="005D2512">
              <w:rPr>
                <w:color w:val="000000" w:themeColor="text1"/>
                <w:sz w:val="22"/>
                <w:szCs w:val="22"/>
              </w:rPr>
              <w:t>TOGAF</w:t>
            </w:r>
            <w:r w:rsidR="00976141" w:rsidRPr="009E78CA">
              <w:rPr>
                <w:color w:val="000000" w:themeColor="text1"/>
                <w:sz w:val="22"/>
                <w:szCs w:val="22"/>
              </w:rPr>
              <w:t xml:space="preserve"> arba lygiaver</w:t>
            </w:r>
            <w:r w:rsidR="00632668" w:rsidRPr="009E78CA">
              <w:rPr>
                <w:color w:val="000000" w:themeColor="text1"/>
                <w:sz w:val="22"/>
                <w:szCs w:val="22"/>
              </w:rPr>
              <w:t>t</w:t>
            </w:r>
            <w:r w:rsidR="00976141" w:rsidRPr="009E78CA">
              <w:rPr>
                <w:color w:val="000000" w:themeColor="text1"/>
                <w:sz w:val="22"/>
                <w:szCs w:val="22"/>
              </w:rPr>
              <w:t xml:space="preserve">is sertifikatas. </w:t>
            </w:r>
          </w:p>
          <w:p w14:paraId="6F05C17F" w14:textId="31A58216" w:rsidR="00551068" w:rsidRPr="009E78CA" w:rsidRDefault="00551068" w:rsidP="00E03920">
            <w:pPr>
              <w:jc w:val="both"/>
              <w:rPr>
                <w:color w:val="000000" w:themeColor="text1"/>
                <w:sz w:val="22"/>
                <w:szCs w:val="22"/>
              </w:rPr>
            </w:pPr>
          </w:p>
        </w:tc>
      </w:tr>
      <w:tr w:rsidR="002D1CF7" w:rsidRPr="002D1CF7" w14:paraId="07D5272C" w14:textId="77777777" w:rsidTr="00DC2EE3">
        <w:trPr>
          <w:gridAfter w:val="1"/>
          <w:wAfter w:w="15" w:type="dxa"/>
        </w:trPr>
        <w:tc>
          <w:tcPr>
            <w:tcW w:w="845" w:type="dxa"/>
            <w:gridSpan w:val="2"/>
          </w:tcPr>
          <w:p w14:paraId="0E646D9D" w14:textId="702EEB95" w:rsidR="0008362E" w:rsidRPr="009E78CA" w:rsidRDefault="004554B8" w:rsidP="0008362E">
            <w:pPr>
              <w:jc w:val="center"/>
              <w:rPr>
                <w:sz w:val="22"/>
                <w:szCs w:val="22"/>
                <w:lang w:val="en-US"/>
              </w:rPr>
            </w:pPr>
            <w:r>
              <w:rPr>
                <w:sz w:val="22"/>
                <w:szCs w:val="22"/>
                <w:lang w:val="en-US"/>
              </w:rPr>
              <w:lastRenderedPageBreak/>
              <w:t>2</w:t>
            </w:r>
            <w:r w:rsidR="0008362E" w:rsidRPr="009E78CA">
              <w:rPr>
                <w:sz w:val="22"/>
                <w:szCs w:val="22"/>
                <w:lang w:val="en-US"/>
              </w:rPr>
              <w:t>.</w:t>
            </w:r>
            <w:r w:rsidR="00430A54">
              <w:rPr>
                <w:sz w:val="22"/>
                <w:szCs w:val="22"/>
                <w:lang w:val="en-US"/>
              </w:rPr>
              <w:t>1</w:t>
            </w:r>
            <w:r w:rsidR="0008362E" w:rsidRPr="009E78CA">
              <w:rPr>
                <w:sz w:val="22"/>
                <w:szCs w:val="22"/>
                <w:lang w:val="en-US"/>
              </w:rPr>
              <w:t>.</w:t>
            </w:r>
            <w:r w:rsidR="00430A54">
              <w:rPr>
                <w:sz w:val="22"/>
                <w:szCs w:val="22"/>
                <w:lang w:val="en-US"/>
              </w:rPr>
              <w:t>3</w:t>
            </w:r>
            <w:r w:rsidR="0008362E" w:rsidRPr="009E78CA">
              <w:rPr>
                <w:sz w:val="22"/>
                <w:szCs w:val="22"/>
                <w:lang w:val="en-US"/>
              </w:rPr>
              <w:t>.</w:t>
            </w:r>
          </w:p>
        </w:tc>
        <w:tc>
          <w:tcPr>
            <w:tcW w:w="4371" w:type="dxa"/>
          </w:tcPr>
          <w:p w14:paraId="400FE67E" w14:textId="77777777" w:rsidR="004D50FA" w:rsidRPr="009E78CA" w:rsidRDefault="0008362E" w:rsidP="004D50FA">
            <w:pPr>
              <w:tabs>
                <w:tab w:val="left" w:pos="456"/>
                <w:tab w:val="left" w:pos="1843"/>
              </w:tabs>
              <w:jc w:val="both"/>
              <w:rPr>
                <w:sz w:val="22"/>
                <w:szCs w:val="22"/>
                <w:lang w:eastAsia="lt-LT"/>
              </w:rPr>
            </w:pPr>
            <w:r w:rsidRPr="009E78CA">
              <w:rPr>
                <w:b/>
                <w:bCs/>
                <w:sz w:val="22"/>
                <w:szCs w:val="22"/>
              </w:rPr>
              <w:t>Sistemų integravimo specialistas.</w:t>
            </w:r>
          </w:p>
          <w:p w14:paraId="3DCDD802" w14:textId="55DEEA9F" w:rsidR="0008362E" w:rsidRPr="009E78CA" w:rsidRDefault="0005015B" w:rsidP="004D50FA">
            <w:pPr>
              <w:tabs>
                <w:tab w:val="left" w:pos="456"/>
                <w:tab w:val="left" w:pos="1843"/>
              </w:tabs>
              <w:jc w:val="both"/>
              <w:rPr>
                <w:sz w:val="22"/>
                <w:szCs w:val="22"/>
                <w:lang w:eastAsia="lt-LT"/>
              </w:rPr>
            </w:pPr>
            <w:r>
              <w:rPr>
                <w:sz w:val="22"/>
                <w:szCs w:val="22"/>
              </w:rPr>
              <w:t>P</w:t>
            </w:r>
            <w:r w:rsidR="002D1CF7" w:rsidRPr="009E78CA">
              <w:rPr>
                <w:sz w:val="22"/>
                <w:szCs w:val="22"/>
              </w:rPr>
              <w:t>er pastaruosius 3 (trejus) metus vykdė informacinių sistemų integravimo veiklas bent 1 (viename) IT paslaugų kūrimo ir (ar) atnaujinimo ir (ar) pertvarkymo (modernizavimo) projekte, įgyvendinant integracines sąsajas.</w:t>
            </w:r>
          </w:p>
        </w:tc>
        <w:tc>
          <w:tcPr>
            <w:tcW w:w="4598" w:type="dxa"/>
            <w:gridSpan w:val="2"/>
          </w:tcPr>
          <w:p w14:paraId="665DAC3C" w14:textId="106BAD81" w:rsidR="0008362E" w:rsidRPr="009E78CA" w:rsidRDefault="0091486A" w:rsidP="54C639AB">
            <w:pPr>
              <w:jc w:val="both"/>
              <w:rPr>
                <w:sz w:val="22"/>
                <w:szCs w:val="22"/>
              </w:rPr>
            </w:pPr>
            <w:r w:rsidRPr="009E78CA">
              <w:rPr>
                <w:sz w:val="22"/>
                <w:szCs w:val="22"/>
              </w:rPr>
              <w:t>Pateikiama</w:t>
            </w:r>
          </w:p>
          <w:p w14:paraId="374B41F0" w14:textId="368F961C" w:rsidR="0091486A" w:rsidRPr="009E78CA" w:rsidRDefault="0091486A" w:rsidP="0091486A">
            <w:pPr>
              <w:jc w:val="both"/>
              <w:rPr>
                <w:rFonts w:eastAsia="Arial"/>
                <w:sz w:val="22"/>
                <w:szCs w:val="22"/>
              </w:rPr>
            </w:pPr>
            <w:r w:rsidRPr="009E78CA">
              <w:rPr>
                <w:rFonts w:eastAsia="Arial"/>
                <w:sz w:val="22"/>
                <w:szCs w:val="22"/>
              </w:rPr>
              <w:t xml:space="preserve">1. Šios lentelės </w:t>
            </w:r>
            <w:r w:rsidR="004A1FE7" w:rsidRPr="009E78CA">
              <w:rPr>
                <w:rFonts w:eastAsia="Arial"/>
                <w:sz w:val="22"/>
                <w:szCs w:val="22"/>
              </w:rPr>
              <w:t>1</w:t>
            </w:r>
            <w:r w:rsidR="00A51830" w:rsidRPr="009E78CA">
              <w:rPr>
                <w:rFonts w:eastAsia="Arial"/>
                <w:sz w:val="22"/>
                <w:szCs w:val="22"/>
              </w:rPr>
              <w:t>.</w:t>
            </w:r>
            <w:r w:rsidRPr="009E78CA">
              <w:rPr>
                <w:rFonts w:eastAsia="Arial"/>
                <w:sz w:val="22"/>
                <w:szCs w:val="22"/>
              </w:rPr>
              <w:t>2 papunktyje nurodyti dokumentai.</w:t>
            </w:r>
          </w:p>
          <w:p w14:paraId="1CE49281" w14:textId="1476E087" w:rsidR="0091486A" w:rsidRPr="009E78CA" w:rsidRDefault="0091486A" w:rsidP="54C639AB">
            <w:pPr>
              <w:jc w:val="both"/>
              <w:rPr>
                <w:rFonts w:eastAsia="Arial"/>
                <w:sz w:val="22"/>
                <w:szCs w:val="22"/>
              </w:rPr>
            </w:pPr>
          </w:p>
        </w:tc>
      </w:tr>
      <w:tr w:rsidR="00551068" w:rsidRPr="006D1DC8" w14:paraId="6D111DC6" w14:textId="77777777" w:rsidTr="00DC2EE3">
        <w:trPr>
          <w:gridAfter w:val="1"/>
          <w:wAfter w:w="15" w:type="dxa"/>
        </w:trPr>
        <w:tc>
          <w:tcPr>
            <w:tcW w:w="845" w:type="dxa"/>
            <w:gridSpan w:val="2"/>
          </w:tcPr>
          <w:p w14:paraId="04B5D7FF" w14:textId="73F4201C" w:rsidR="00551068" w:rsidRPr="009E78CA" w:rsidRDefault="004554B8" w:rsidP="0091486A">
            <w:pPr>
              <w:jc w:val="center"/>
              <w:rPr>
                <w:color w:val="000000" w:themeColor="text1"/>
                <w:sz w:val="22"/>
                <w:szCs w:val="22"/>
                <w:lang w:val="en-US"/>
              </w:rPr>
            </w:pPr>
            <w:r>
              <w:rPr>
                <w:color w:val="000000" w:themeColor="text1"/>
                <w:sz w:val="22"/>
                <w:szCs w:val="22"/>
                <w:lang w:val="en-US"/>
              </w:rPr>
              <w:t>2</w:t>
            </w:r>
            <w:r w:rsidR="00551068" w:rsidRPr="009E78CA">
              <w:rPr>
                <w:color w:val="000000" w:themeColor="text1"/>
                <w:sz w:val="22"/>
                <w:szCs w:val="22"/>
                <w:lang w:val="en-US"/>
              </w:rPr>
              <w:t>.</w:t>
            </w:r>
            <w:r w:rsidR="00430A54">
              <w:rPr>
                <w:color w:val="000000" w:themeColor="text1"/>
                <w:sz w:val="22"/>
                <w:szCs w:val="22"/>
                <w:lang w:val="en-US"/>
              </w:rPr>
              <w:t>1</w:t>
            </w:r>
            <w:r w:rsidR="00551068" w:rsidRPr="009E78CA">
              <w:rPr>
                <w:color w:val="000000" w:themeColor="text1"/>
                <w:sz w:val="22"/>
                <w:szCs w:val="22"/>
                <w:lang w:val="en-US"/>
              </w:rPr>
              <w:t>.</w:t>
            </w:r>
            <w:r w:rsidR="00430A54">
              <w:rPr>
                <w:color w:val="000000" w:themeColor="text1"/>
                <w:sz w:val="22"/>
                <w:szCs w:val="22"/>
                <w:lang w:val="en-US"/>
              </w:rPr>
              <w:t>4</w:t>
            </w:r>
            <w:r w:rsidR="00551068" w:rsidRPr="009E78CA">
              <w:rPr>
                <w:color w:val="000000" w:themeColor="text1"/>
                <w:sz w:val="22"/>
                <w:szCs w:val="22"/>
                <w:lang w:val="en-US"/>
              </w:rPr>
              <w:t>.</w:t>
            </w:r>
          </w:p>
        </w:tc>
        <w:tc>
          <w:tcPr>
            <w:tcW w:w="4371" w:type="dxa"/>
          </w:tcPr>
          <w:p w14:paraId="189691FA" w14:textId="2872F8A8" w:rsidR="00DC2EE3" w:rsidRPr="009E78CA" w:rsidRDefault="00551068" w:rsidP="0091486A">
            <w:pPr>
              <w:jc w:val="both"/>
              <w:rPr>
                <w:rFonts w:eastAsia="Arial"/>
                <w:sz w:val="22"/>
                <w:szCs w:val="22"/>
              </w:rPr>
            </w:pPr>
            <w:r w:rsidRPr="009E78CA">
              <w:rPr>
                <w:rFonts w:eastAsia="Arial"/>
                <w:b/>
                <w:bCs/>
                <w:sz w:val="22"/>
                <w:szCs w:val="22"/>
              </w:rPr>
              <w:t xml:space="preserve">UX/UI projektavimo </w:t>
            </w:r>
            <w:r w:rsidR="0091486A" w:rsidRPr="009E78CA">
              <w:rPr>
                <w:rFonts w:eastAsia="Arial"/>
                <w:b/>
                <w:bCs/>
                <w:sz w:val="22"/>
                <w:szCs w:val="22"/>
              </w:rPr>
              <w:t>specialistas.</w:t>
            </w:r>
            <w:r w:rsidR="0091486A" w:rsidRPr="009E78CA">
              <w:rPr>
                <w:rFonts w:eastAsia="Arial"/>
                <w:sz w:val="22"/>
                <w:szCs w:val="22"/>
              </w:rPr>
              <w:t xml:space="preserve"> </w:t>
            </w:r>
          </w:p>
          <w:p w14:paraId="596B3FD4" w14:textId="08A0FB98" w:rsidR="00551068" w:rsidRPr="009E78CA" w:rsidRDefault="002D1CF7" w:rsidP="0091486A">
            <w:pPr>
              <w:jc w:val="both"/>
              <w:rPr>
                <w:rFonts w:eastAsia="Arial"/>
                <w:sz w:val="22"/>
                <w:szCs w:val="22"/>
              </w:rPr>
            </w:pPr>
            <w:r w:rsidRPr="009E78CA">
              <w:rPr>
                <w:rFonts w:eastAsia="Arial"/>
                <w:sz w:val="22"/>
                <w:szCs w:val="22"/>
              </w:rPr>
              <w:t>P</w:t>
            </w:r>
            <w:r w:rsidR="00551068" w:rsidRPr="009E78CA">
              <w:rPr>
                <w:rFonts w:eastAsia="Arial"/>
                <w:sz w:val="22"/>
                <w:szCs w:val="22"/>
              </w:rPr>
              <w:t xml:space="preserve">er paskutinius 3 (tris) metus </w:t>
            </w:r>
            <w:r w:rsidR="00DC2EE3" w:rsidRPr="009E78CA">
              <w:rPr>
                <w:rFonts w:eastAsia="Arial"/>
                <w:sz w:val="22"/>
                <w:szCs w:val="22"/>
              </w:rPr>
              <w:t>dalyvavo</w:t>
            </w:r>
            <w:r w:rsidR="00551068" w:rsidRPr="009E78CA">
              <w:rPr>
                <w:rFonts w:eastAsia="Arial"/>
                <w:sz w:val="22"/>
                <w:szCs w:val="22"/>
              </w:rPr>
              <w:t xml:space="preserve"> ne mažiau kaip </w:t>
            </w:r>
            <w:r w:rsidR="00DC2EE3" w:rsidRPr="009E78CA">
              <w:rPr>
                <w:rFonts w:eastAsia="Arial"/>
                <w:sz w:val="22"/>
                <w:szCs w:val="22"/>
              </w:rPr>
              <w:t>1 (</w:t>
            </w:r>
            <w:r w:rsidR="003D3D47" w:rsidRPr="009E78CA">
              <w:rPr>
                <w:rFonts w:eastAsia="Arial"/>
                <w:sz w:val="22"/>
                <w:szCs w:val="22"/>
              </w:rPr>
              <w:t>viename</w:t>
            </w:r>
            <w:r w:rsidR="00DC2EE3" w:rsidRPr="009E78CA">
              <w:rPr>
                <w:rFonts w:eastAsia="Arial"/>
                <w:sz w:val="22"/>
                <w:szCs w:val="22"/>
              </w:rPr>
              <w:t>)</w:t>
            </w:r>
            <w:r w:rsidRPr="009E78CA">
              <w:rPr>
                <w:rFonts w:eastAsia="Arial"/>
                <w:sz w:val="22"/>
                <w:szCs w:val="22"/>
              </w:rPr>
              <w:t xml:space="preserve"> </w:t>
            </w:r>
            <w:r w:rsidRPr="009E78CA">
              <w:rPr>
                <w:sz w:val="22"/>
                <w:szCs w:val="22"/>
              </w:rPr>
              <w:t>IT paslaugų kūrimo ir (ar) atnaujinimo ir (ar) pertvarkymo (modernizavimo)</w:t>
            </w:r>
            <w:r w:rsidR="00551068" w:rsidRPr="009E78CA">
              <w:rPr>
                <w:rFonts w:eastAsia="Arial"/>
                <w:b/>
                <w:bCs/>
                <w:sz w:val="22"/>
                <w:szCs w:val="22"/>
              </w:rPr>
              <w:t xml:space="preserve"> </w:t>
            </w:r>
            <w:r w:rsidR="00551068" w:rsidRPr="009E78CA">
              <w:rPr>
                <w:rFonts w:eastAsia="Arial"/>
                <w:sz w:val="22"/>
                <w:szCs w:val="22"/>
              </w:rPr>
              <w:t>projekte, kuri</w:t>
            </w:r>
            <w:r w:rsidR="003D3D47" w:rsidRPr="009E78CA">
              <w:rPr>
                <w:rFonts w:eastAsia="Arial"/>
                <w:sz w:val="22"/>
                <w:szCs w:val="22"/>
              </w:rPr>
              <w:t>ame</w:t>
            </w:r>
            <w:r w:rsidR="00551068" w:rsidRPr="009E78CA">
              <w:rPr>
                <w:rFonts w:eastAsia="Arial"/>
                <w:sz w:val="22"/>
                <w:szCs w:val="22"/>
              </w:rPr>
              <w:t xml:space="preserve"> atliko</w:t>
            </w:r>
            <w:r w:rsidR="00102CFF" w:rsidRPr="009E78CA">
              <w:rPr>
                <w:rFonts w:eastAsia="Arial"/>
                <w:sz w:val="22"/>
                <w:szCs w:val="22"/>
              </w:rPr>
              <w:t>:</w:t>
            </w:r>
          </w:p>
          <w:p w14:paraId="027C85C1" w14:textId="52F54C83" w:rsidR="00551068" w:rsidRPr="009E78CA" w:rsidRDefault="00DC2EE3" w:rsidP="0091486A">
            <w:pPr>
              <w:jc w:val="both"/>
              <w:rPr>
                <w:rFonts w:eastAsia="Arial"/>
                <w:sz w:val="22"/>
                <w:szCs w:val="22"/>
              </w:rPr>
            </w:pPr>
            <w:r w:rsidRPr="009E78CA">
              <w:rPr>
                <w:rFonts w:eastAsia="Arial"/>
                <w:sz w:val="22"/>
                <w:szCs w:val="22"/>
              </w:rPr>
              <w:t xml:space="preserve">- </w:t>
            </w:r>
            <w:r w:rsidR="00551068" w:rsidRPr="009E78CA">
              <w:rPr>
                <w:rFonts w:eastAsia="Arial"/>
                <w:sz w:val="22"/>
                <w:szCs w:val="22"/>
              </w:rPr>
              <w:t>Naudotojo patirties (UX) analizę ir tyrimus</w:t>
            </w:r>
            <w:r w:rsidRPr="009E78CA">
              <w:rPr>
                <w:rFonts w:eastAsia="Arial"/>
                <w:sz w:val="22"/>
                <w:szCs w:val="22"/>
              </w:rPr>
              <w:t>;</w:t>
            </w:r>
          </w:p>
          <w:p w14:paraId="4F2BF334" w14:textId="40A909AF" w:rsidR="00551068" w:rsidRPr="009E78CA" w:rsidRDefault="00DC2EE3" w:rsidP="0091486A">
            <w:pPr>
              <w:keepNext/>
              <w:rPr>
                <w:rFonts w:eastAsia="Arial"/>
                <w:color w:val="000000" w:themeColor="text1"/>
                <w:sz w:val="22"/>
                <w:szCs w:val="22"/>
              </w:rPr>
            </w:pPr>
            <w:r w:rsidRPr="009E78CA">
              <w:rPr>
                <w:rFonts w:eastAsia="Arial"/>
                <w:sz w:val="22"/>
                <w:szCs w:val="22"/>
              </w:rPr>
              <w:t xml:space="preserve">- </w:t>
            </w:r>
            <w:r w:rsidR="00551068" w:rsidRPr="009E78CA">
              <w:rPr>
                <w:rFonts w:eastAsia="Arial"/>
                <w:sz w:val="22"/>
                <w:szCs w:val="22"/>
              </w:rPr>
              <w:t>Vartotojo sąsajos (UI) sprendinių</w:t>
            </w:r>
            <w:r w:rsidR="00102CFF" w:rsidRPr="009E78CA">
              <w:rPr>
                <w:rFonts w:eastAsia="Arial"/>
                <w:sz w:val="22"/>
                <w:szCs w:val="22"/>
              </w:rPr>
              <w:t xml:space="preserve"> </w:t>
            </w:r>
            <w:r w:rsidR="00551068" w:rsidRPr="009E78CA">
              <w:rPr>
                <w:rFonts w:eastAsia="Arial"/>
                <w:sz w:val="22"/>
                <w:szCs w:val="22"/>
              </w:rPr>
              <w:t>projektavimą ir prototipų kūrimą</w:t>
            </w:r>
            <w:r w:rsidRPr="009E78CA">
              <w:rPr>
                <w:rFonts w:eastAsia="Arial"/>
                <w:sz w:val="22"/>
                <w:szCs w:val="22"/>
              </w:rPr>
              <w:t>.</w:t>
            </w:r>
          </w:p>
        </w:tc>
        <w:tc>
          <w:tcPr>
            <w:tcW w:w="4598" w:type="dxa"/>
            <w:gridSpan w:val="2"/>
          </w:tcPr>
          <w:p w14:paraId="6659C869" w14:textId="33E0B290" w:rsidR="0091486A" w:rsidRPr="009E78CA" w:rsidRDefault="0091486A" w:rsidP="0091486A">
            <w:pPr>
              <w:jc w:val="both"/>
              <w:rPr>
                <w:rFonts w:eastAsia="Arial"/>
                <w:color w:val="000000" w:themeColor="text1"/>
                <w:sz w:val="22"/>
                <w:szCs w:val="22"/>
              </w:rPr>
            </w:pPr>
            <w:r w:rsidRPr="009E78CA">
              <w:rPr>
                <w:rFonts w:eastAsia="Arial"/>
                <w:color w:val="000000" w:themeColor="text1"/>
                <w:sz w:val="22"/>
                <w:szCs w:val="22"/>
              </w:rPr>
              <w:t>Pateikiama:</w:t>
            </w:r>
          </w:p>
          <w:p w14:paraId="2D3A8016" w14:textId="455BB929" w:rsidR="0091486A" w:rsidRPr="009E78CA" w:rsidRDefault="00551068" w:rsidP="0091486A">
            <w:pPr>
              <w:jc w:val="both"/>
              <w:rPr>
                <w:rFonts w:eastAsia="Arial"/>
                <w:sz w:val="22"/>
                <w:szCs w:val="22"/>
              </w:rPr>
            </w:pPr>
            <w:r w:rsidRPr="009E78CA">
              <w:rPr>
                <w:rFonts w:eastAsia="Arial"/>
                <w:color w:val="000000" w:themeColor="text1"/>
                <w:sz w:val="22"/>
                <w:szCs w:val="22"/>
              </w:rPr>
              <w:t xml:space="preserve">1. </w:t>
            </w:r>
            <w:r w:rsidR="0091486A" w:rsidRPr="009E78CA">
              <w:rPr>
                <w:rFonts w:eastAsia="Arial"/>
                <w:sz w:val="22"/>
                <w:szCs w:val="22"/>
              </w:rPr>
              <w:t xml:space="preserve">Šios lentelės </w:t>
            </w:r>
            <w:r w:rsidR="004A1FE7" w:rsidRPr="009E78CA">
              <w:rPr>
                <w:rFonts w:eastAsia="Arial"/>
                <w:sz w:val="22"/>
                <w:szCs w:val="22"/>
              </w:rPr>
              <w:t>1</w:t>
            </w:r>
            <w:r w:rsidR="0091486A" w:rsidRPr="009E78CA">
              <w:rPr>
                <w:rFonts w:eastAsia="Arial"/>
                <w:sz w:val="22"/>
                <w:szCs w:val="22"/>
              </w:rPr>
              <w:t>.2 papunktyje nurodyti dokumentai.</w:t>
            </w:r>
          </w:p>
          <w:p w14:paraId="641DFA1D" w14:textId="45BF3A5E" w:rsidR="003D3D47" w:rsidRPr="009E78CA" w:rsidRDefault="003D3D47" w:rsidP="00DC2EE3">
            <w:pPr>
              <w:jc w:val="both"/>
              <w:rPr>
                <w:color w:val="000000" w:themeColor="text1"/>
                <w:sz w:val="22"/>
                <w:szCs w:val="22"/>
              </w:rPr>
            </w:pPr>
          </w:p>
        </w:tc>
      </w:tr>
      <w:tr w:rsidR="00551068" w:rsidRPr="006D1DC8" w14:paraId="1BE246D8" w14:textId="77777777" w:rsidTr="00DC2EE3">
        <w:trPr>
          <w:gridAfter w:val="1"/>
          <w:wAfter w:w="15" w:type="dxa"/>
        </w:trPr>
        <w:tc>
          <w:tcPr>
            <w:tcW w:w="845" w:type="dxa"/>
            <w:gridSpan w:val="2"/>
          </w:tcPr>
          <w:p w14:paraId="7DA89D0F" w14:textId="561628AC" w:rsidR="00551068" w:rsidRPr="00324644" w:rsidRDefault="004554B8" w:rsidP="00551068">
            <w:pPr>
              <w:jc w:val="center"/>
              <w:rPr>
                <w:color w:val="000000" w:themeColor="text1"/>
                <w:sz w:val="22"/>
                <w:szCs w:val="22"/>
                <w:lang w:val="en-US"/>
              </w:rPr>
            </w:pPr>
            <w:r w:rsidRPr="00324644">
              <w:rPr>
                <w:color w:val="000000" w:themeColor="text1"/>
                <w:sz w:val="22"/>
                <w:szCs w:val="22"/>
                <w:lang w:val="en-US"/>
              </w:rPr>
              <w:t>2</w:t>
            </w:r>
            <w:r w:rsidR="00551068" w:rsidRPr="00324644">
              <w:rPr>
                <w:color w:val="000000" w:themeColor="text1"/>
                <w:sz w:val="22"/>
                <w:szCs w:val="22"/>
                <w:lang w:val="en-US"/>
              </w:rPr>
              <w:t>.</w:t>
            </w:r>
            <w:r w:rsidR="00430A54" w:rsidRPr="00324644">
              <w:rPr>
                <w:color w:val="000000" w:themeColor="text1"/>
                <w:sz w:val="22"/>
                <w:szCs w:val="22"/>
                <w:lang w:val="en-US"/>
              </w:rPr>
              <w:t>1</w:t>
            </w:r>
            <w:r w:rsidR="00551068" w:rsidRPr="00324644">
              <w:rPr>
                <w:color w:val="000000" w:themeColor="text1"/>
                <w:sz w:val="22"/>
                <w:szCs w:val="22"/>
                <w:lang w:val="en-US"/>
              </w:rPr>
              <w:t>.</w:t>
            </w:r>
            <w:r w:rsidR="00430A54" w:rsidRPr="00324644">
              <w:rPr>
                <w:color w:val="000000" w:themeColor="text1"/>
                <w:sz w:val="22"/>
                <w:szCs w:val="22"/>
                <w:lang w:val="en-US"/>
              </w:rPr>
              <w:t>5.</w:t>
            </w:r>
          </w:p>
        </w:tc>
        <w:tc>
          <w:tcPr>
            <w:tcW w:w="4371" w:type="dxa"/>
          </w:tcPr>
          <w:p w14:paraId="0AB7C395" w14:textId="6E6BBD82" w:rsidR="00551068" w:rsidRPr="00324644" w:rsidRDefault="0091486A" w:rsidP="00551068">
            <w:pPr>
              <w:jc w:val="both"/>
              <w:rPr>
                <w:b/>
                <w:bCs/>
                <w:color w:val="000000" w:themeColor="text1"/>
                <w:sz w:val="22"/>
                <w:szCs w:val="22"/>
              </w:rPr>
            </w:pPr>
            <w:r w:rsidRPr="00324644">
              <w:rPr>
                <w:b/>
                <w:bCs/>
                <w:color w:val="000000" w:themeColor="text1"/>
                <w:sz w:val="22"/>
                <w:szCs w:val="22"/>
              </w:rPr>
              <w:t>Informacinių sistemų testuotojas.</w:t>
            </w:r>
          </w:p>
          <w:p w14:paraId="2292FB47" w14:textId="77777777" w:rsidR="00DC2EE3" w:rsidRPr="00324644" w:rsidRDefault="00DC2EE3" w:rsidP="00DC2EE3">
            <w:pPr>
              <w:pStyle w:val="Sraopastraipa"/>
              <w:tabs>
                <w:tab w:val="left" w:pos="268"/>
              </w:tabs>
              <w:spacing w:after="0" w:line="240" w:lineRule="auto"/>
              <w:ind w:left="0"/>
              <w:contextualSpacing w:val="0"/>
              <w:jc w:val="both"/>
              <w:rPr>
                <w:rFonts w:ascii="Times New Roman" w:hAnsi="Times New Roman"/>
                <w:color w:val="000000" w:themeColor="text1"/>
              </w:rPr>
            </w:pPr>
            <w:r w:rsidRPr="00324644">
              <w:rPr>
                <w:rFonts w:ascii="Times New Roman" w:eastAsiaTheme="minorEastAsia" w:hAnsi="Times New Roman"/>
              </w:rPr>
              <w:t xml:space="preserve">a) </w:t>
            </w:r>
            <w:r w:rsidR="0091486A" w:rsidRPr="00324644">
              <w:rPr>
                <w:rFonts w:ascii="Times New Roman" w:eastAsiaTheme="minorEastAsia" w:hAnsi="Times New Roman"/>
              </w:rPr>
              <w:t>Tarptautiniu lygiu pripažįstama testuotojo kvalifikacija.</w:t>
            </w:r>
            <w:r w:rsidR="00551068" w:rsidRPr="00324644">
              <w:rPr>
                <w:rFonts w:ascii="Times New Roman" w:hAnsi="Times New Roman"/>
                <w:color w:val="000000" w:themeColor="text1"/>
              </w:rPr>
              <w:t xml:space="preserve"> </w:t>
            </w:r>
          </w:p>
          <w:p w14:paraId="489E3EFC" w14:textId="43620FFB" w:rsidR="00551068" w:rsidRPr="00324644" w:rsidRDefault="00DC2EE3" w:rsidP="00102CFF">
            <w:pPr>
              <w:tabs>
                <w:tab w:val="left" w:pos="268"/>
              </w:tabs>
              <w:jc w:val="both"/>
              <w:rPr>
                <w:color w:val="000000" w:themeColor="text1"/>
                <w:sz w:val="22"/>
                <w:szCs w:val="22"/>
              </w:rPr>
            </w:pPr>
            <w:r w:rsidRPr="00324644">
              <w:rPr>
                <w:color w:val="000000" w:themeColor="text1"/>
                <w:sz w:val="22"/>
                <w:szCs w:val="22"/>
              </w:rPr>
              <w:t xml:space="preserve">b) </w:t>
            </w:r>
            <w:r w:rsidR="0005015B" w:rsidRPr="00324644">
              <w:rPr>
                <w:color w:val="000000" w:themeColor="text1"/>
                <w:sz w:val="22"/>
                <w:szCs w:val="22"/>
              </w:rPr>
              <w:t>P</w:t>
            </w:r>
            <w:r w:rsidR="002D1CF7" w:rsidRPr="00324644">
              <w:rPr>
                <w:color w:val="000000" w:themeColor="text1"/>
                <w:sz w:val="22"/>
                <w:szCs w:val="22"/>
              </w:rPr>
              <w:t>er pastaruosius 3 (trejus) metus bent 1 (viename) IT paslaugų diegimo</w:t>
            </w:r>
            <w:r w:rsidR="00102CFF" w:rsidRPr="00324644">
              <w:rPr>
                <w:color w:val="000000" w:themeColor="text1"/>
                <w:sz w:val="22"/>
                <w:szCs w:val="22"/>
              </w:rPr>
              <w:t xml:space="preserve"> </w:t>
            </w:r>
            <w:r w:rsidR="00102CFF" w:rsidRPr="00324644">
              <w:rPr>
                <w:rFonts w:eastAsia="Arial"/>
                <w:color w:val="000000" w:themeColor="text1"/>
                <w:sz w:val="22"/>
                <w:szCs w:val="22"/>
              </w:rPr>
              <w:t>ir (ar)</w:t>
            </w:r>
            <w:r w:rsidR="002D1CF7" w:rsidRPr="00324644">
              <w:rPr>
                <w:color w:val="000000" w:themeColor="text1"/>
                <w:sz w:val="22"/>
                <w:szCs w:val="22"/>
              </w:rPr>
              <w:t xml:space="preserve"> kūrimo</w:t>
            </w:r>
            <w:r w:rsidR="00102CFF" w:rsidRPr="00324644">
              <w:rPr>
                <w:color w:val="000000" w:themeColor="text1"/>
                <w:sz w:val="22"/>
                <w:szCs w:val="22"/>
              </w:rPr>
              <w:t xml:space="preserve"> </w:t>
            </w:r>
            <w:r w:rsidR="00102CFF" w:rsidRPr="00324644">
              <w:rPr>
                <w:rFonts w:eastAsia="Arial"/>
                <w:color w:val="000000" w:themeColor="text1"/>
                <w:sz w:val="22"/>
                <w:szCs w:val="22"/>
              </w:rPr>
              <w:t xml:space="preserve">ir (ar) </w:t>
            </w:r>
            <w:r w:rsidR="002D1CF7" w:rsidRPr="00324644">
              <w:rPr>
                <w:color w:val="000000" w:themeColor="text1"/>
                <w:sz w:val="22"/>
                <w:szCs w:val="22"/>
              </w:rPr>
              <w:t xml:space="preserve">atnaujinimo </w:t>
            </w:r>
            <w:r w:rsidR="00102CFF" w:rsidRPr="00324644">
              <w:rPr>
                <w:rFonts w:eastAsia="Arial"/>
                <w:color w:val="000000" w:themeColor="text1"/>
                <w:sz w:val="22"/>
                <w:szCs w:val="22"/>
              </w:rPr>
              <w:t>ir (ar)</w:t>
            </w:r>
            <w:r w:rsidR="002D1CF7" w:rsidRPr="00324644">
              <w:rPr>
                <w:color w:val="000000" w:themeColor="text1"/>
                <w:sz w:val="22"/>
                <w:szCs w:val="22"/>
              </w:rPr>
              <w:t xml:space="preserve"> pertvarkymo projekte, vykdė informacinių sistemų testavimo veiklas (pvz., funkcinį, integracinį ir (ar) naudotojų priėmimo testavimą).</w:t>
            </w:r>
          </w:p>
        </w:tc>
        <w:tc>
          <w:tcPr>
            <w:tcW w:w="4598" w:type="dxa"/>
            <w:gridSpan w:val="2"/>
          </w:tcPr>
          <w:p w14:paraId="33134DFA" w14:textId="77777777" w:rsidR="00DC2EE3" w:rsidRPr="00324644" w:rsidRDefault="00DC2EE3" w:rsidP="00DC2EE3">
            <w:pPr>
              <w:jc w:val="both"/>
              <w:rPr>
                <w:rFonts w:eastAsia="Arial"/>
                <w:color w:val="000000" w:themeColor="text1"/>
                <w:sz w:val="22"/>
                <w:szCs w:val="22"/>
              </w:rPr>
            </w:pPr>
            <w:r w:rsidRPr="00324644">
              <w:rPr>
                <w:rFonts w:eastAsia="Arial"/>
                <w:color w:val="000000" w:themeColor="text1"/>
                <w:sz w:val="22"/>
                <w:szCs w:val="22"/>
              </w:rPr>
              <w:t>Pateikiama:</w:t>
            </w:r>
          </w:p>
          <w:p w14:paraId="06A32D31" w14:textId="1641F79E" w:rsidR="00DC2EE3" w:rsidRPr="00324644" w:rsidRDefault="00DC2EE3" w:rsidP="00DC2EE3">
            <w:pPr>
              <w:jc w:val="both"/>
              <w:rPr>
                <w:rFonts w:eastAsia="Arial"/>
                <w:sz w:val="22"/>
                <w:szCs w:val="22"/>
              </w:rPr>
            </w:pPr>
            <w:r w:rsidRPr="00324644">
              <w:rPr>
                <w:rFonts w:eastAsia="Arial"/>
                <w:color w:val="000000" w:themeColor="text1"/>
                <w:sz w:val="22"/>
                <w:szCs w:val="22"/>
              </w:rPr>
              <w:t xml:space="preserve">1. </w:t>
            </w:r>
            <w:r w:rsidRPr="00324644">
              <w:rPr>
                <w:rFonts w:eastAsia="Arial"/>
                <w:sz w:val="22"/>
                <w:szCs w:val="22"/>
              </w:rPr>
              <w:t xml:space="preserve">Šios lentelės </w:t>
            </w:r>
            <w:r w:rsidR="004A1FE7" w:rsidRPr="00324644">
              <w:rPr>
                <w:rFonts w:eastAsia="Arial"/>
                <w:sz w:val="22"/>
                <w:szCs w:val="22"/>
              </w:rPr>
              <w:t>1</w:t>
            </w:r>
            <w:r w:rsidRPr="00324644">
              <w:rPr>
                <w:rFonts w:eastAsia="Arial"/>
                <w:sz w:val="22"/>
                <w:szCs w:val="22"/>
              </w:rPr>
              <w:t>.2 papunktyje nurodyti dokumentai.</w:t>
            </w:r>
          </w:p>
          <w:p w14:paraId="3334D503" w14:textId="77777777" w:rsidR="005D2512" w:rsidRPr="00324644" w:rsidRDefault="00DC2EE3" w:rsidP="00DC2EE3">
            <w:pPr>
              <w:jc w:val="both"/>
              <w:rPr>
                <w:color w:val="000000" w:themeColor="text1"/>
                <w:sz w:val="22"/>
                <w:szCs w:val="22"/>
              </w:rPr>
            </w:pPr>
            <w:r w:rsidRPr="00324644">
              <w:rPr>
                <w:color w:val="000000" w:themeColor="text1"/>
                <w:sz w:val="22"/>
                <w:szCs w:val="22"/>
              </w:rPr>
              <w:t xml:space="preserve">2. Testuotojo </w:t>
            </w:r>
            <w:proofErr w:type="spellStart"/>
            <w:r w:rsidR="005D2512" w:rsidRPr="00324644">
              <w:rPr>
                <w:sz w:val="22"/>
                <w:szCs w:val="22"/>
              </w:rPr>
              <w:t>Foundation</w:t>
            </w:r>
            <w:proofErr w:type="spellEnd"/>
            <w:r w:rsidRPr="00324644">
              <w:rPr>
                <w:color w:val="000000" w:themeColor="text1"/>
                <w:sz w:val="22"/>
                <w:szCs w:val="22"/>
              </w:rPr>
              <w:t xml:space="preserve"> </w:t>
            </w:r>
            <w:proofErr w:type="spellStart"/>
            <w:r w:rsidRPr="00324644">
              <w:rPr>
                <w:color w:val="000000" w:themeColor="text1"/>
                <w:sz w:val="22"/>
                <w:szCs w:val="22"/>
              </w:rPr>
              <w:t>Level</w:t>
            </w:r>
            <w:proofErr w:type="spellEnd"/>
            <w:r w:rsidRPr="00324644">
              <w:rPr>
                <w:color w:val="000000" w:themeColor="text1"/>
                <w:sz w:val="22"/>
                <w:szCs w:val="22"/>
              </w:rPr>
              <w:t xml:space="preserve"> kvalifikaciją patvirtinantis sertifikatas ISTQB (</w:t>
            </w:r>
            <w:proofErr w:type="spellStart"/>
            <w:r w:rsidRPr="00324644">
              <w:rPr>
                <w:color w:val="000000" w:themeColor="text1"/>
                <w:sz w:val="22"/>
                <w:szCs w:val="22"/>
              </w:rPr>
              <w:t>International</w:t>
            </w:r>
            <w:proofErr w:type="spellEnd"/>
            <w:r w:rsidRPr="00324644">
              <w:rPr>
                <w:color w:val="000000" w:themeColor="text1"/>
                <w:sz w:val="22"/>
                <w:szCs w:val="22"/>
              </w:rPr>
              <w:t xml:space="preserve"> </w:t>
            </w:r>
            <w:proofErr w:type="spellStart"/>
            <w:r w:rsidRPr="00324644">
              <w:rPr>
                <w:color w:val="000000" w:themeColor="text1"/>
                <w:sz w:val="22"/>
                <w:szCs w:val="22"/>
              </w:rPr>
              <w:t>Software</w:t>
            </w:r>
            <w:proofErr w:type="spellEnd"/>
            <w:r w:rsidRPr="00324644">
              <w:rPr>
                <w:color w:val="000000" w:themeColor="text1"/>
                <w:sz w:val="22"/>
                <w:szCs w:val="22"/>
              </w:rPr>
              <w:t xml:space="preserve"> Testing </w:t>
            </w:r>
            <w:proofErr w:type="spellStart"/>
            <w:r w:rsidRPr="00324644">
              <w:rPr>
                <w:color w:val="000000" w:themeColor="text1"/>
                <w:sz w:val="22"/>
                <w:szCs w:val="22"/>
              </w:rPr>
              <w:t>Qualifications</w:t>
            </w:r>
            <w:proofErr w:type="spellEnd"/>
            <w:r w:rsidRPr="00324644">
              <w:rPr>
                <w:color w:val="000000" w:themeColor="text1"/>
                <w:sz w:val="22"/>
                <w:szCs w:val="22"/>
              </w:rPr>
              <w:t xml:space="preserve"> </w:t>
            </w:r>
            <w:proofErr w:type="spellStart"/>
            <w:r w:rsidRPr="00324644">
              <w:rPr>
                <w:color w:val="000000" w:themeColor="text1"/>
                <w:sz w:val="22"/>
                <w:szCs w:val="22"/>
              </w:rPr>
              <w:t>Board</w:t>
            </w:r>
            <w:proofErr w:type="spellEnd"/>
            <w:r w:rsidRPr="00324644">
              <w:rPr>
                <w:color w:val="000000" w:themeColor="text1"/>
                <w:sz w:val="22"/>
                <w:szCs w:val="22"/>
              </w:rPr>
              <w:t>)</w:t>
            </w:r>
            <w:r w:rsidR="005D2512" w:rsidRPr="00324644">
              <w:rPr>
                <w:color w:val="000000" w:themeColor="text1"/>
                <w:sz w:val="22"/>
                <w:szCs w:val="22"/>
              </w:rPr>
              <w:t>;</w:t>
            </w:r>
            <w:r w:rsidRPr="00324644">
              <w:rPr>
                <w:color w:val="000000" w:themeColor="text1"/>
                <w:sz w:val="22"/>
                <w:szCs w:val="22"/>
              </w:rPr>
              <w:t xml:space="preserve"> </w:t>
            </w:r>
          </w:p>
          <w:p w14:paraId="79E3312B" w14:textId="1B4B4F7B" w:rsidR="003D3D47" w:rsidRPr="00324644" w:rsidRDefault="00DC2EE3" w:rsidP="00DC2EE3">
            <w:pPr>
              <w:jc w:val="both"/>
              <w:rPr>
                <w:color w:val="000000" w:themeColor="text1"/>
                <w:sz w:val="22"/>
                <w:szCs w:val="22"/>
              </w:rPr>
            </w:pPr>
            <w:r w:rsidRPr="00324644">
              <w:rPr>
                <w:color w:val="000000" w:themeColor="text1"/>
                <w:sz w:val="22"/>
                <w:szCs w:val="22"/>
              </w:rPr>
              <w:t>arba lygiavertis atitinkamą kvalifikaciją įrodantis sertifikatas.</w:t>
            </w:r>
          </w:p>
        </w:tc>
      </w:tr>
      <w:tr w:rsidR="0008362E" w:rsidRPr="006D1DC8" w14:paraId="13813FE0" w14:textId="77777777" w:rsidTr="00DC2EE3">
        <w:trPr>
          <w:gridAfter w:val="1"/>
          <w:wAfter w:w="15" w:type="dxa"/>
        </w:trPr>
        <w:tc>
          <w:tcPr>
            <w:tcW w:w="845" w:type="dxa"/>
            <w:gridSpan w:val="2"/>
          </w:tcPr>
          <w:p w14:paraId="053DBA6C" w14:textId="780B3661" w:rsidR="0008362E" w:rsidRPr="009E78CA" w:rsidRDefault="004554B8" w:rsidP="54C639AB">
            <w:pPr>
              <w:jc w:val="center"/>
              <w:rPr>
                <w:color w:val="000000" w:themeColor="text1"/>
                <w:sz w:val="22"/>
                <w:szCs w:val="22"/>
                <w:lang w:val="en-US"/>
              </w:rPr>
            </w:pPr>
            <w:r>
              <w:rPr>
                <w:color w:val="000000" w:themeColor="text1"/>
                <w:sz w:val="22"/>
                <w:szCs w:val="22"/>
                <w:lang w:val="en-US"/>
              </w:rPr>
              <w:t>2</w:t>
            </w:r>
            <w:r w:rsidR="0008362E" w:rsidRPr="009E78CA">
              <w:rPr>
                <w:color w:val="000000" w:themeColor="text1"/>
                <w:sz w:val="22"/>
                <w:szCs w:val="22"/>
                <w:lang w:val="en-US"/>
              </w:rPr>
              <w:t>.</w:t>
            </w:r>
            <w:r w:rsidR="00430A54">
              <w:rPr>
                <w:color w:val="000000" w:themeColor="text1"/>
                <w:sz w:val="22"/>
                <w:szCs w:val="22"/>
                <w:lang w:val="en-US"/>
              </w:rPr>
              <w:t>1</w:t>
            </w:r>
            <w:r w:rsidR="0008362E" w:rsidRPr="009E78CA">
              <w:rPr>
                <w:color w:val="000000" w:themeColor="text1"/>
                <w:sz w:val="22"/>
                <w:szCs w:val="22"/>
                <w:lang w:val="en-US"/>
              </w:rPr>
              <w:t>.</w:t>
            </w:r>
            <w:r w:rsidR="00430A54">
              <w:rPr>
                <w:color w:val="000000" w:themeColor="text1"/>
                <w:sz w:val="22"/>
                <w:szCs w:val="22"/>
                <w:lang w:val="en-US"/>
              </w:rPr>
              <w:t>6</w:t>
            </w:r>
            <w:r w:rsidR="0008362E" w:rsidRPr="009E78CA">
              <w:rPr>
                <w:color w:val="000000" w:themeColor="text1"/>
                <w:sz w:val="22"/>
                <w:szCs w:val="22"/>
                <w:lang w:val="en-US"/>
              </w:rPr>
              <w:t>.</w:t>
            </w:r>
          </w:p>
        </w:tc>
        <w:tc>
          <w:tcPr>
            <w:tcW w:w="4371" w:type="dxa"/>
          </w:tcPr>
          <w:p w14:paraId="599078AC" w14:textId="77777777" w:rsidR="0008362E" w:rsidRPr="009E78CA" w:rsidRDefault="0008362E" w:rsidP="54C639AB">
            <w:pPr>
              <w:jc w:val="both"/>
              <w:rPr>
                <w:b/>
                <w:bCs/>
                <w:sz w:val="22"/>
                <w:szCs w:val="22"/>
                <w:lang w:eastAsia="lt-LT"/>
              </w:rPr>
            </w:pPr>
            <w:r w:rsidRPr="009E78CA">
              <w:rPr>
                <w:b/>
                <w:bCs/>
                <w:sz w:val="22"/>
                <w:szCs w:val="22"/>
              </w:rPr>
              <w:t>IT saugos specialistas.</w:t>
            </w:r>
          </w:p>
          <w:p w14:paraId="16724F67" w14:textId="72539198" w:rsidR="0008362E" w:rsidRPr="009E78CA" w:rsidRDefault="0005015B" w:rsidP="54C639AB">
            <w:pPr>
              <w:jc w:val="both"/>
              <w:rPr>
                <w:sz w:val="22"/>
                <w:szCs w:val="22"/>
              </w:rPr>
            </w:pPr>
            <w:r>
              <w:rPr>
                <w:rFonts w:eastAsiaTheme="minorEastAsia"/>
                <w:sz w:val="22"/>
                <w:szCs w:val="22"/>
              </w:rPr>
              <w:t>a)</w:t>
            </w:r>
            <w:r w:rsidR="0008362E" w:rsidRPr="009E78CA">
              <w:rPr>
                <w:rFonts w:eastAsiaTheme="minorEastAsia"/>
                <w:sz w:val="22"/>
                <w:szCs w:val="22"/>
              </w:rPr>
              <w:t xml:space="preserve"> </w:t>
            </w:r>
            <w:r>
              <w:rPr>
                <w:rFonts w:eastAsiaTheme="minorEastAsia"/>
                <w:sz w:val="22"/>
                <w:szCs w:val="22"/>
              </w:rPr>
              <w:t>T</w:t>
            </w:r>
            <w:r w:rsidR="0008362E" w:rsidRPr="009E78CA">
              <w:rPr>
                <w:rFonts w:eastAsiaTheme="minorEastAsia"/>
                <w:sz w:val="22"/>
                <w:szCs w:val="22"/>
              </w:rPr>
              <w:t>uri tarptautiniu mastu pripažįstamą IT saugos specialisto kvalifikaciją.</w:t>
            </w:r>
          </w:p>
          <w:p w14:paraId="2C256175" w14:textId="6C6E45DE" w:rsidR="0008362E" w:rsidRPr="009E78CA" w:rsidRDefault="0005015B" w:rsidP="54C639AB">
            <w:pPr>
              <w:jc w:val="both"/>
              <w:rPr>
                <w:rFonts w:eastAsia="Arial"/>
                <w:color w:val="000000" w:themeColor="text1"/>
                <w:sz w:val="22"/>
                <w:szCs w:val="22"/>
                <w:lang w:val="lt"/>
              </w:rPr>
            </w:pPr>
            <w:r>
              <w:rPr>
                <w:rFonts w:eastAsiaTheme="minorEastAsia"/>
                <w:sz w:val="22"/>
                <w:szCs w:val="22"/>
              </w:rPr>
              <w:t>b)</w:t>
            </w:r>
            <w:r w:rsidR="0008362E" w:rsidRPr="009E78CA">
              <w:rPr>
                <w:rFonts w:eastAsiaTheme="minorEastAsia"/>
                <w:sz w:val="22"/>
                <w:szCs w:val="22"/>
              </w:rPr>
              <w:t xml:space="preserve"> </w:t>
            </w:r>
            <w:r>
              <w:rPr>
                <w:rFonts w:eastAsiaTheme="minorEastAsia"/>
                <w:sz w:val="22"/>
                <w:szCs w:val="22"/>
              </w:rPr>
              <w:t>P</w:t>
            </w:r>
            <w:r w:rsidR="00102CFF" w:rsidRPr="009E78CA">
              <w:rPr>
                <w:rFonts w:eastAsiaTheme="minorEastAsia"/>
                <w:sz w:val="22"/>
                <w:szCs w:val="22"/>
              </w:rPr>
              <w:t>er pastaruosius 3 (trejus) metus</w:t>
            </w:r>
            <w:r w:rsidR="00430A54">
              <w:rPr>
                <w:rFonts w:eastAsiaTheme="minorEastAsia"/>
                <w:sz w:val="22"/>
                <w:szCs w:val="22"/>
              </w:rPr>
              <w:t>,</w:t>
            </w:r>
            <w:r w:rsidR="00102CFF" w:rsidRPr="009E78CA">
              <w:rPr>
                <w:rFonts w:eastAsiaTheme="minorEastAsia"/>
                <w:sz w:val="22"/>
                <w:szCs w:val="22"/>
              </w:rPr>
              <w:t xml:space="preserve"> bent 1 (viename) IT sistemų kūrimo ir (ar) atnaujinimo ir (ar) pertvarkymo projekte vykdė informacinių sistemų ir (ar) registro duomenų saugumo užtikrinimo veiklas.</w:t>
            </w:r>
          </w:p>
        </w:tc>
        <w:tc>
          <w:tcPr>
            <w:tcW w:w="4598" w:type="dxa"/>
            <w:gridSpan w:val="2"/>
          </w:tcPr>
          <w:p w14:paraId="09DF75A0" w14:textId="77777777" w:rsidR="00DC2EE3" w:rsidRPr="009E78CA" w:rsidRDefault="00DC2EE3" w:rsidP="00DC2EE3">
            <w:pPr>
              <w:jc w:val="both"/>
              <w:rPr>
                <w:rFonts w:eastAsia="Arial"/>
                <w:color w:val="000000" w:themeColor="text1"/>
                <w:sz w:val="22"/>
                <w:szCs w:val="22"/>
              </w:rPr>
            </w:pPr>
            <w:r w:rsidRPr="009E78CA">
              <w:rPr>
                <w:rFonts w:eastAsia="Arial"/>
                <w:color w:val="000000" w:themeColor="text1"/>
                <w:sz w:val="22"/>
                <w:szCs w:val="22"/>
              </w:rPr>
              <w:t>Pateikiama:</w:t>
            </w:r>
          </w:p>
          <w:p w14:paraId="5CB020AA" w14:textId="475AC711" w:rsidR="00DC2EE3" w:rsidRPr="009E78CA" w:rsidRDefault="00DC2EE3" w:rsidP="00DC2EE3">
            <w:pPr>
              <w:jc w:val="both"/>
              <w:rPr>
                <w:rFonts w:eastAsia="Arial"/>
                <w:sz w:val="22"/>
                <w:szCs w:val="22"/>
              </w:rPr>
            </w:pPr>
            <w:r w:rsidRPr="009E78CA">
              <w:rPr>
                <w:rFonts w:eastAsia="Arial"/>
                <w:color w:val="000000" w:themeColor="text1"/>
                <w:sz w:val="22"/>
                <w:szCs w:val="22"/>
              </w:rPr>
              <w:t xml:space="preserve">1. </w:t>
            </w:r>
            <w:r w:rsidRPr="009E78CA">
              <w:rPr>
                <w:rFonts w:eastAsia="Arial"/>
                <w:sz w:val="22"/>
                <w:szCs w:val="22"/>
              </w:rPr>
              <w:t xml:space="preserve">Šios lentelės </w:t>
            </w:r>
            <w:r w:rsidR="004A1FE7" w:rsidRPr="009E78CA">
              <w:rPr>
                <w:rFonts w:eastAsia="Arial"/>
                <w:sz w:val="22"/>
                <w:szCs w:val="22"/>
              </w:rPr>
              <w:t>1</w:t>
            </w:r>
            <w:r w:rsidRPr="009E78CA">
              <w:rPr>
                <w:rFonts w:eastAsia="Arial"/>
                <w:sz w:val="22"/>
                <w:szCs w:val="22"/>
              </w:rPr>
              <w:t>.2 papunktyje nurodyti dokumentai.</w:t>
            </w:r>
          </w:p>
          <w:p w14:paraId="5DA0CD1C" w14:textId="685C157A" w:rsidR="0008362E" w:rsidRPr="009E78CA" w:rsidRDefault="00DC2EE3" w:rsidP="00DC2EE3">
            <w:pPr>
              <w:jc w:val="both"/>
              <w:rPr>
                <w:rFonts w:eastAsia="Arial"/>
                <w:sz w:val="22"/>
                <w:szCs w:val="22"/>
              </w:rPr>
            </w:pPr>
            <w:r w:rsidRPr="009E78CA">
              <w:rPr>
                <w:rFonts w:eastAsia="Arial"/>
                <w:sz w:val="22"/>
                <w:szCs w:val="22"/>
              </w:rPr>
              <w:t xml:space="preserve">2. </w:t>
            </w:r>
            <w:r w:rsidR="0008362E" w:rsidRPr="009E78CA">
              <w:rPr>
                <w:sz w:val="22"/>
                <w:szCs w:val="22"/>
              </w:rPr>
              <w:t>IT saugos specialisto kvalifikaciją liudijantis sertifikatas CISM (</w:t>
            </w:r>
            <w:proofErr w:type="spellStart"/>
            <w:r w:rsidR="0008362E" w:rsidRPr="009E78CA">
              <w:rPr>
                <w:sz w:val="22"/>
                <w:szCs w:val="22"/>
              </w:rPr>
              <w:t>Certified</w:t>
            </w:r>
            <w:proofErr w:type="spellEnd"/>
            <w:r w:rsidR="0008362E" w:rsidRPr="009E78CA">
              <w:rPr>
                <w:sz w:val="22"/>
                <w:szCs w:val="22"/>
              </w:rPr>
              <w:t xml:space="preserve"> </w:t>
            </w:r>
            <w:proofErr w:type="spellStart"/>
            <w:r w:rsidR="0008362E" w:rsidRPr="009E78CA">
              <w:rPr>
                <w:sz w:val="22"/>
                <w:szCs w:val="22"/>
              </w:rPr>
              <w:t>Information</w:t>
            </w:r>
            <w:proofErr w:type="spellEnd"/>
            <w:r w:rsidR="0008362E" w:rsidRPr="009E78CA">
              <w:rPr>
                <w:sz w:val="22"/>
                <w:szCs w:val="22"/>
              </w:rPr>
              <w:t xml:space="preserve"> </w:t>
            </w:r>
            <w:proofErr w:type="spellStart"/>
            <w:r w:rsidR="0008362E" w:rsidRPr="009E78CA">
              <w:rPr>
                <w:sz w:val="22"/>
                <w:szCs w:val="22"/>
              </w:rPr>
              <w:t>Security</w:t>
            </w:r>
            <w:proofErr w:type="spellEnd"/>
            <w:r w:rsidR="0008362E" w:rsidRPr="009E78CA">
              <w:rPr>
                <w:sz w:val="22"/>
                <w:szCs w:val="22"/>
              </w:rPr>
              <w:t xml:space="preserve"> </w:t>
            </w:r>
            <w:proofErr w:type="spellStart"/>
            <w:r w:rsidR="0008362E" w:rsidRPr="009E78CA">
              <w:rPr>
                <w:sz w:val="22"/>
                <w:szCs w:val="22"/>
              </w:rPr>
              <w:t>Manager</w:t>
            </w:r>
            <w:proofErr w:type="spellEnd"/>
            <w:r w:rsidR="0008362E" w:rsidRPr="009E78CA">
              <w:rPr>
                <w:sz w:val="22"/>
                <w:szCs w:val="22"/>
              </w:rPr>
              <w:t>)</w:t>
            </w:r>
            <w:r w:rsidRPr="009E78CA">
              <w:rPr>
                <w:sz w:val="22"/>
                <w:szCs w:val="22"/>
              </w:rPr>
              <w:t xml:space="preserve">, </w:t>
            </w:r>
            <w:r w:rsidR="0008362E" w:rsidRPr="009E78CA">
              <w:rPr>
                <w:sz w:val="22"/>
                <w:szCs w:val="22"/>
              </w:rPr>
              <w:t>CISSP (</w:t>
            </w:r>
            <w:proofErr w:type="spellStart"/>
            <w:r w:rsidR="0008362E" w:rsidRPr="009E78CA">
              <w:rPr>
                <w:sz w:val="22"/>
                <w:szCs w:val="22"/>
              </w:rPr>
              <w:t>Certified</w:t>
            </w:r>
            <w:proofErr w:type="spellEnd"/>
            <w:r w:rsidR="0008362E" w:rsidRPr="009E78CA">
              <w:rPr>
                <w:sz w:val="22"/>
                <w:szCs w:val="22"/>
              </w:rPr>
              <w:t xml:space="preserve"> </w:t>
            </w:r>
            <w:proofErr w:type="spellStart"/>
            <w:r w:rsidR="0008362E" w:rsidRPr="009E78CA">
              <w:rPr>
                <w:sz w:val="22"/>
                <w:szCs w:val="22"/>
              </w:rPr>
              <w:t>Information</w:t>
            </w:r>
            <w:proofErr w:type="spellEnd"/>
            <w:r w:rsidR="0008362E" w:rsidRPr="009E78CA">
              <w:rPr>
                <w:sz w:val="22"/>
                <w:szCs w:val="22"/>
              </w:rPr>
              <w:t xml:space="preserve"> </w:t>
            </w:r>
            <w:proofErr w:type="spellStart"/>
            <w:r w:rsidR="0008362E" w:rsidRPr="009E78CA">
              <w:rPr>
                <w:sz w:val="22"/>
                <w:szCs w:val="22"/>
              </w:rPr>
              <w:t>Systems</w:t>
            </w:r>
            <w:proofErr w:type="spellEnd"/>
            <w:r w:rsidR="0008362E" w:rsidRPr="009E78CA">
              <w:rPr>
                <w:sz w:val="22"/>
                <w:szCs w:val="22"/>
              </w:rPr>
              <w:t xml:space="preserve"> </w:t>
            </w:r>
            <w:proofErr w:type="spellStart"/>
            <w:r w:rsidR="0008362E" w:rsidRPr="009E78CA">
              <w:rPr>
                <w:sz w:val="22"/>
                <w:szCs w:val="22"/>
              </w:rPr>
              <w:t>Security</w:t>
            </w:r>
            <w:proofErr w:type="spellEnd"/>
            <w:r w:rsidR="0008362E" w:rsidRPr="009E78CA">
              <w:rPr>
                <w:sz w:val="22"/>
                <w:szCs w:val="22"/>
              </w:rPr>
              <w:t xml:space="preserve"> Professional); </w:t>
            </w:r>
          </w:p>
          <w:p w14:paraId="31187D07" w14:textId="6277E94E" w:rsidR="0008362E" w:rsidRPr="009E78CA" w:rsidRDefault="00DC2EE3" w:rsidP="00102CFF">
            <w:pPr>
              <w:jc w:val="both"/>
              <w:rPr>
                <w:sz w:val="22"/>
                <w:szCs w:val="22"/>
              </w:rPr>
            </w:pPr>
            <w:r w:rsidRPr="009E78CA">
              <w:rPr>
                <w:color w:val="000000" w:themeColor="text1"/>
                <w:sz w:val="22"/>
                <w:szCs w:val="22"/>
              </w:rPr>
              <w:t>arba lygiavertis atitinkamą kvalifikaciją įrodantis sertifikatas.</w:t>
            </w:r>
          </w:p>
        </w:tc>
      </w:tr>
      <w:tr w:rsidR="000359BD" w:rsidRPr="006D1DC8" w14:paraId="046C7AB9" w14:textId="77777777" w:rsidTr="00DC2EE3">
        <w:trPr>
          <w:gridAfter w:val="1"/>
          <w:wAfter w:w="15" w:type="dxa"/>
        </w:trPr>
        <w:tc>
          <w:tcPr>
            <w:tcW w:w="845" w:type="dxa"/>
            <w:gridSpan w:val="2"/>
          </w:tcPr>
          <w:p w14:paraId="3F1EBBA0" w14:textId="2F3BA925" w:rsidR="000359BD" w:rsidRDefault="00430A54" w:rsidP="54C639AB">
            <w:pPr>
              <w:jc w:val="center"/>
              <w:rPr>
                <w:color w:val="000000" w:themeColor="text1"/>
                <w:sz w:val="22"/>
                <w:szCs w:val="22"/>
                <w:lang w:val="en-US"/>
              </w:rPr>
            </w:pPr>
            <w:r>
              <w:rPr>
                <w:color w:val="000000" w:themeColor="text1"/>
                <w:sz w:val="22"/>
                <w:szCs w:val="22"/>
                <w:lang w:val="en-US"/>
              </w:rPr>
              <w:t>2.1.7.</w:t>
            </w:r>
          </w:p>
        </w:tc>
        <w:tc>
          <w:tcPr>
            <w:tcW w:w="4371" w:type="dxa"/>
          </w:tcPr>
          <w:p w14:paraId="3FD66185" w14:textId="77777777" w:rsidR="000359BD" w:rsidRDefault="000359BD" w:rsidP="54C639AB">
            <w:pPr>
              <w:jc w:val="both"/>
              <w:rPr>
                <w:b/>
                <w:bCs/>
                <w:sz w:val="22"/>
                <w:szCs w:val="22"/>
              </w:rPr>
            </w:pPr>
            <w:r>
              <w:rPr>
                <w:b/>
                <w:bCs/>
                <w:sz w:val="22"/>
                <w:szCs w:val="22"/>
              </w:rPr>
              <w:t>Analitikas.</w:t>
            </w:r>
          </w:p>
          <w:p w14:paraId="29A4F41C" w14:textId="311FFAA2" w:rsidR="00285603" w:rsidRDefault="00285603" w:rsidP="00285603">
            <w:pPr>
              <w:jc w:val="both"/>
              <w:rPr>
                <w:sz w:val="22"/>
                <w:szCs w:val="22"/>
              </w:rPr>
            </w:pPr>
            <w:r>
              <w:rPr>
                <w:sz w:val="22"/>
                <w:szCs w:val="22"/>
              </w:rPr>
              <w:t xml:space="preserve">a) </w:t>
            </w:r>
            <w:r w:rsidR="00E836F2">
              <w:rPr>
                <w:sz w:val="22"/>
                <w:szCs w:val="22"/>
              </w:rPr>
              <w:t>T</w:t>
            </w:r>
            <w:r w:rsidRPr="00285603">
              <w:rPr>
                <w:sz w:val="22"/>
                <w:szCs w:val="22"/>
              </w:rPr>
              <w:t>ur</w:t>
            </w:r>
            <w:r>
              <w:rPr>
                <w:sz w:val="22"/>
                <w:szCs w:val="22"/>
              </w:rPr>
              <w:t>i</w:t>
            </w:r>
            <w:r w:rsidRPr="00285603">
              <w:rPr>
                <w:sz w:val="22"/>
                <w:szCs w:val="22"/>
              </w:rPr>
              <w:t xml:space="preserve"> tarptautiniu mastu pripažįstamą analitiko kvalifikaciją</w:t>
            </w:r>
            <w:r>
              <w:rPr>
                <w:sz w:val="22"/>
                <w:szCs w:val="22"/>
              </w:rPr>
              <w:t>;</w:t>
            </w:r>
          </w:p>
          <w:p w14:paraId="1910AC6A" w14:textId="4B510DB9" w:rsidR="00285603" w:rsidRPr="00430A54" w:rsidRDefault="00285603" w:rsidP="54C639AB">
            <w:pPr>
              <w:jc w:val="both"/>
              <w:rPr>
                <w:sz w:val="22"/>
                <w:szCs w:val="22"/>
              </w:rPr>
            </w:pPr>
            <w:r>
              <w:rPr>
                <w:sz w:val="22"/>
                <w:szCs w:val="22"/>
              </w:rPr>
              <w:t>b) P</w:t>
            </w:r>
            <w:r w:rsidRPr="00285603">
              <w:rPr>
                <w:sz w:val="22"/>
                <w:szCs w:val="22"/>
              </w:rPr>
              <w:t>er pastaruosius 3 (trejus) metus</w:t>
            </w:r>
            <w:r w:rsidR="00430A54">
              <w:rPr>
                <w:sz w:val="22"/>
                <w:szCs w:val="22"/>
              </w:rPr>
              <w:t>,</w:t>
            </w:r>
            <w:r>
              <w:rPr>
                <w:sz w:val="22"/>
                <w:szCs w:val="22"/>
              </w:rPr>
              <w:t xml:space="preserve"> </w:t>
            </w:r>
            <w:r w:rsidRPr="00285603">
              <w:rPr>
                <w:sz w:val="22"/>
                <w:szCs w:val="22"/>
              </w:rPr>
              <w:t>bent 1 (viename) IT paslaugų kūrimo ir (ar) atnaujinimo ir (ar) pertvarkymo projekte vykdė projekto reikalavimų analizės, specifikavimo ir (ar) procesų analizės veiklas. </w:t>
            </w:r>
          </w:p>
        </w:tc>
        <w:tc>
          <w:tcPr>
            <w:tcW w:w="4598" w:type="dxa"/>
            <w:gridSpan w:val="2"/>
          </w:tcPr>
          <w:p w14:paraId="634B7337" w14:textId="77777777" w:rsidR="00430A54" w:rsidRPr="00430A54" w:rsidRDefault="00430A54" w:rsidP="00430A54">
            <w:pPr>
              <w:jc w:val="both"/>
              <w:rPr>
                <w:rFonts w:eastAsia="Arial"/>
                <w:color w:val="000000" w:themeColor="text1"/>
                <w:sz w:val="22"/>
                <w:szCs w:val="22"/>
              </w:rPr>
            </w:pPr>
            <w:r w:rsidRPr="00430A54">
              <w:rPr>
                <w:rFonts w:eastAsia="Arial"/>
                <w:color w:val="000000" w:themeColor="text1"/>
                <w:sz w:val="22"/>
                <w:szCs w:val="22"/>
              </w:rPr>
              <w:t>Pateikiama: </w:t>
            </w:r>
          </w:p>
          <w:p w14:paraId="60900362" w14:textId="77777777" w:rsidR="00430A54" w:rsidRPr="00430A54" w:rsidRDefault="00430A54" w:rsidP="00430A54">
            <w:pPr>
              <w:jc w:val="both"/>
              <w:rPr>
                <w:rFonts w:eastAsia="Arial"/>
                <w:color w:val="000000" w:themeColor="text1"/>
                <w:sz w:val="22"/>
                <w:szCs w:val="22"/>
              </w:rPr>
            </w:pPr>
            <w:r w:rsidRPr="00430A54">
              <w:rPr>
                <w:rFonts w:eastAsia="Arial"/>
                <w:color w:val="000000" w:themeColor="text1"/>
                <w:sz w:val="22"/>
                <w:szCs w:val="22"/>
              </w:rPr>
              <w:t>1. Šios lentelės 1.2 papunktyje nurodyti dokumentai. </w:t>
            </w:r>
          </w:p>
          <w:p w14:paraId="13629E9D" w14:textId="77777777" w:rsidR="003F093A" w:rsidRPr="00430A54" w:rsidRDefault="00430A54" w:rsidP="003F093A">
            <w:pPr>
              <w:jc w:val="both"/>
              <w:rPr>
                <w:rFonts w:eastAsia="Arial"/>
                <w:color w:val="000000" w:themeColor="text1"/>
                <w:sz w:val="22"/>
                <w:szCs w:val="22"/>
              </w:rPr>
            </w:pPr>
            <w:r w:rsidRPr="00430A54">
              <w:rPr>
                <w:rFonts w:eastAsia="Arial"/>
                <w:color w:val="000000" w:themeColor="text1"/>
                <w:sz w:val="22"/>
                <w:szCs w:val="22"/>
                <w:lang w:val="en-US"/>
              </w:rPr>
              <w:t>2. </w:t>
            </w:r>
            <w:r w:rsidR="003F093A" w:rsidRPr="00430A54">
              <w:rPr>
                <w:rFonts w:eastAsia="Arial"/>
                <w:color w:val="000000" w:themeColor="text1"/>
                <w:sz w:val="22"/>
                <w:szCs w:val="22"/>
                <w:lang w:val="en-US"/>
              </w:rPr>
              <w:t>Analitiko </w:t>
            </w:r>
            <w:proofErr w:type="spellStart"/>
            <w:r w:rsidR="003F093A" w:rsidRPr="00430A54">
              <w:rPr>
                <w:rFonts w:eastAsia="Arial"/>
                <w:color w:val="000000" w:themeColor="text1"/>
                <w:sz w:val="22"/>
                <w:szCs w:val="22"/>
                <w:lang w:val="en-US"/>
              </w:rPr>
              <w:t>kvalifikaciją</w:t>
            </w:r>
            <w:proofErr w:type="spellEnd"/>
            <w:r w:rsidR="003F093A" w:rsidRPr="00430A54">
              <w:rPr>
                <w:rFonts w:eastAsia="Arial"/>
                <w:color w:val="000000" w:themeColor="text1"/>
                <w:sz w:val="22"/>
                <w:szCs w:val="22"/>
                <w:lang w:val="en-US"/>
              </w:rPr>
              <w:t> </w:t>
            </w:r>
            <w:proofErr w:type="spellStart"/>
            <w:r w:rsidR="003F093A" w:rsidRPr="00430A54">
              <w:rPr>
                <w:rFonts w:eastAsia="Arial"/>
                <w:color w:val="000000" w:themeColor="text1"/>
                <w:sz w:val="22"/>
                <w:szCs w:val="22"/>
                <w:lang w:val="en-US"/>
              </w:rPr>
              <w:t>liudijantis</w:t>
            </w:r>
            <w:proofErr w:type="spellEnd"/>
            <w:r w:rsidR="003F093A" w:rsidRPr="00430A54">
              <w:rPr>
                <w:rFonts w:eastAsia="Arial"/>
                <w:color w:val="000000" w:themeColor="text1"/>
                <w:sz w:val="22"/>
                <w:szCs w:val="22"/>
                <w:lang w:val="en-US"/>
              </w:rPr>
              <w:t> </w:t>
            </w:r>
            <w:proofErr w:type="spellStart"/>
            <w:r w:rsidR="003F093A" w:rsidRPr="00430A54">
              <w:rPr>
                <w:rFonts w:eastAsia="Arial"/>
                <w:color w:val="000000" w:themeColor="text1"/>
                <w:sz w:val="22"/>
                <w:szCs w:val="22"/>
                <w:lang w:val="en-US"/>
              </w:rPr>
              <w:t>sertifikatas</w:t>
            </w:r>
            <w:proofErr w:type="spellEnd"/>
            <w:r w:rsidR="003F093A" w:rsidRPr="00430A54">
              <w:rPr>
                <w:rFonts w:eastAsia="Arial"/>
                <w:color w:val="000000" w:themeColor="text1"/>
                <w:sz w:val="22"/>
                <w:szCs w:val="22"/>
                <w:lang w:val="en-US"/>
              </w:rPr>
              <w:t> OMG Certified Expert in BPM 2 Fundamental level, OMG-Certified UML Professional Intermediate; </w:t>
            </w:r>
            <w:r w:rsidR="003F093A" w:rsidRPr="00430A54">
              <w:rPr>
                <w:rFonts w:eastAsia="Arial"/>
                <w:color w:val="000000" w:themeColor="text1"/>
                <w:sz w:val="22"/>
                <w:szCs w:val="22"/>
              </w:rPr>
              <w:t> </w:t>
            </w:r>
          </w:p>
          <w:p w14:paraId="496B9FC3" w14:textId="77777777" w:rsidR="003F093A" w:rsidRPr="00563E3F" w:rsidRDefault="003F093A" w:rsidP="003F093A">
            <w:pPr>
              <w:jc w:val="both"/>
              <w:rPr>
                <w:rFonts w:eastAsia="Arial"/>
                <w:color w:val="000000" w:themeColor="text1"/>
                <w:sz w:val="22"/>
                <w:szCs w:val="22"/>
              </w:rPr>
            </w:pPr>
            <w:r w:rsidRPr="00430A54">
              <w:rPr>
                <w:rFonts w:eastAsia="Arial"/>
                <w:color w:val="000000" w:themeColor="text1"/>
                <w:sz w:val="22"/>
                <w:szCs w:val="22"/>
              </w:rPr>
              <w:t>arba lygiavertis atitinkamą kvalifikaciją įrodantis sertifikatas. </w:t>
            </w:r>
          </w:p>
          <w:p w14:paraId="7F1CCF96" w14:textId="77777777" w:rsidR="00B25545" w:rsidRDefault="00B25545" w:rsidP="003F093A">
            <w:pPr>
              <w:jc w:val="both"/>
              <w:rPr>
                <w:rFonts w:eastAsia="Arial"/>
                <w:color w:val="000000" w:themeColor="text1"/>
                <w:sz w:val="22"/>
                <w:szCs w:val="22"/>
              </w:rPr>
            </w:pPr>
          </w:p>
          <w:p w14:paraId="3BAFD8D5" w14:textId="77777777" w:rsidR="003F093A" w:rsidRDefault="003F093A" w:rsidP="003F093A">
            <w:pPr>
              <w:jc w:val="both"/>
              <w:rPr>
                <w:rFonts w:eastAsia="Arial"/>
                <w:color w:val="000000" w:themeColor="text1"/>
                <w:sz w:val="22"/>
                <w:szCs w:val="22"/>
              </w:rPr>
            </w:pPr>
          </w:p>
          <w:p w14:paraId="2F8E68B5" w14:textId="77777777" w:rsidR="00DB616E" w:rsidRDefault="00DB616E" w:rsidP="003F093A">
            <w:pPr>
              <w:jc w:val="both"/>
              <w:rPr>
                <w:rFonts w:eastAsia="Arial"/>
                <w:color w:val="000000" w:themeColor="text1"/>
                <w:sz w:val="22"/>
                <w:szCs w:val="22"/>
              </w:rPr>
            </w:pPr>
          </w:p>
          <w:p w14:paraId="2FB31655" w14:textId="3D5A468B" w:rsidR="003F093A" w:rsidRPr="009E78CA" w:rsidRDefault="003F093A" w:rsidP="003F093A">
            <w:pPr>
              <w:jc w:val="both"/>
              <w:rPr>
                <w:rFonts w:eastAsia="Arial"/>
                <w:color w:val="000000" w:themeColor="text1"/>
                <w:sz w:val="22"/>
                <w:szCs w:val="22"/>
              </w:rPr>
            </w:pPr>
          </w:p>
        </w:tc>
      </w:tr>
      <w:tr w:rsidR="00C625A1" w:rsidRPr="00C625A1" w14:paraId="52F75BEB" w14:textId="77777777" w:rsidTr="009B51CC">
        <w:trPr>
          <w:gridAfter w:val="1"/>
          <w:wAfter w:w="15" w:type="dxa"/>
        </w:trPr>
        <w:tc>
          <w:tcPr>
            <w:tcW w:w="9814" w:type="dxa"/>
            <w:gridSpan w:val="5"/>
          </w:tcPr>
          <w:p w14:paraId="77BE19F9" w14:textId="00F34D89" w:rsidR="00C625A1" w:rsidRPr="00C625A1" w:rsidRDefault="00C625A1" w:rsidP="009B51CC">
            <w:pPr>
              <w:pStyle w:val="Sraopastraipa"/>
              <w:tabs>
                <w:tab w:val="left" w:pos="172"/>
                <w:tab w:val="left" w:pos="459"/>
              </w:tabs>
              <w:spacing w:after="0" w:line="240" w:lineRule="auto"/>
              <w:ind w:left="0"/>
              <w:jc w:val="center"/>
              <w:rPr>
                <w:rFonts w:ascii="Times New Roman" w:eastAsia="Arial" w:hAnsi="Times New Roman"/>
                <w:b/>
                <w:bCs/>
                <w:color w:val="000000" w:themeColor="text1"/>
              </w:rPr>
            </w:pPr>
            <w:r>
              <w:rPr>
                <w:rFonts w:ascii="Times New Roman" w:eastAsia="Arial" w:hAnsi="Times New Roman"/>
                <w:b/>
                <w:bCs/>
                <w:color w:val="000000" w:themeColor="text1"/>
              </w:rPr>
              <w:lastRenderedPageBreak/>
              <w:t>3</w:t>
            </w:r>
            <w:r w:rsidRPr="00C625A1">
              <w:rPr>
                <w:rFonts w:ascii="Times New Roman" w:eastAsia="Arial" w:hAnsi="Times New Roman"/>
                <w:b/>
                <w:bCs/>
                <w:color w:val="000000" w:themeColor="text1"/>
              </w:rPr>
              <w:t xml:space="preserve">. </w:t>
            </w:r>
            <w:r w:rsidR="00D5204C">
              <w:rPr>
                <w:rFonts w:ascii="Times New Roman" w:eastAsia="Arial" w:hAnsi="Times New Roman"/>
                <w:b/>
                <w:bCs/>
                <w:color w:val="000000" w:themeColor="text1"/>
              </w:rPr>
              <w:t>Kiti reikalavimai</w:t>
            </w:r>
          </w:p>
        </w:tc>
      </w:tr>
      <w:tr w:rsidR="00C625A1" w:rsidRPr="00324644" w14:paraId="6D743EE7" w14:textId="77777777" w:rsidTr="009B51CC">
        <w:trPr>
          <w:gridAfter w:val="1"/>
          <w:wAfter w:w="15" w:type="dxa"/>
        </w:trPr>
        <w:tc>
          <w:tcPr>
            <w:tcW w:w="9814" w:type="dxa"/>
            <w:gridSpan w:val="5"/>
          </w:tcPr>
          <w:p w14:paraId="768E26F3" w14:textId="77777777" w:rsidR="00C625A1" w:rsidRDefault="00C625A1" w:rsidP="009B51CC">
            <w:pPr>
              <w:pStyle w:val="Default"/>
              <w:jc w:val="both"/>
              <w:rPr>
                <w:sz w:val="23"/>
                <w:szCs w:val="23"/>
              </w:rPr>
            </w:pPr>
            <w:r>
              <w:rPr>
                <w:sz w:val="23"/>
                <w:szCs w:val="23"/>
              </w:rPr>
              <w:t>- jeigu pasiūlymą teikia ūkio subjektų grupė – reikalavimą turi atitikti ūkio subjektų grupės narys (-</w:t>
            </w:r>
            <w:proofErr w:type="spellStart"/>
            <w:r>
              <w:rPr>
                <w:sz w:val="23"/>
                <w:szCs w:val="23"/>
              </w:rPr>
              <w:t>iai</w:t>
            </w:r>
            <w:proofErr w:type="spellEnd"/>
            <w:r>
              <w:rPr>
                <w:sz w:val="23"/>
                <w:szCs w:val="23"/>
              </w:rPr>
              <w:t xml:space="preserve">), atsižvelgiant į jų prisiimamus įsipareigojimus pirkimo sutarčiai vykdyti; </w:t>
            </w:r>
          </w:p>
          <w:p w14:paraId="46793DA6" w14:textId="77777777" w:rsidR="00C625A1" w:rsidRDefault="00C625A1" w:rsidP="009B51CC">
            <w:pPr>
              <w:pStyle w:val="Default"/>
              <w:jc w:val="both"/>
              <w:rPr>
                <w:sz w:val="23"/>
                <w:szCs w:val="23"/>
              </w:rPr>
            </w:pPr>
            <w:r>
              <w:rPr>
                <w:sz w:val="23"/>
                <w:szCs w:val="23"/>
              </w:rPr>
              <w:t xml:space="preserve">- tiekėjas gali remtis kitų ūkio subjektų pajėgumais atsižvelgiant į jų prisiimamus įsipareigojimus pirkimo sutarčiai vykdyti; </w:t>
            </w:r>
          </w:p>
          <w:p w14:paraId="343EEF6F" w14:textId="77777777" w:rsidR="00C625A1" w:rsidRPr="00324644" w:rsidRDefault="00C625A1" w:rsidP="009B51CC">
            <w:pPr>
              <w:pStyle w:val="Sraopastraipa"/>
              <w:tabs>
                <w:tab w:val="left" w:pos="172"/>
                <w:tab w:val="left" w:pos="459"/>
              </w:tabs>
              <w:spacing w:after="0" w:line="240" w:lineRule="auto"/>
              <w:ind w:left="0"/>
              <w:jc w:val="both"/>
              <w:rPr>
                <w:rFonts w:ascii="Times New Roman" w:eastAsia="Arial" w:hAnsi="Times New Roman"/>
                <w:color w:val="000000" w:themeColor="text1"/>
              </w:rPr>
            </w:pPr>
            <w:r>
              <w:rPr>
                <w:rFonts w:ascii="Times New Roman" w:hAnsi="Times New Roman"/>
                <w:sz w:val="23"/>
                <w:szCs w:val="23"/>
              </w:rPr>
              <w:t xml:space="preserve">- </w:t>
            </w:r>
            <w:proofErr w:type="spellStart"/>
            <w:r>
              <w:rPr>
                <w:rFonts w:ascii="Times New Roman" w:hAnsi="Times New Roman"/>
                <w:sz w:val="23"/>
                <w:szCs w:val="23"/>
              </w:rPr>
              <w:t>subtiekėjai</w:t>
            </w:r>
            <w:proofErr w:type="spellEnd"/>
            <w:r>
              <w:rPr>
                <w:rFonts w:ascii="Times New Roman" w:hAnsi="Times New Roman"/>
                <w:sz w:val="23"/>
                <w:szCs w:val="23"/>
              </w:rPr>
              <w:t xml:space="preserve"> turi laikytis reikalaujamų aplinkos apsaugos vadybos priemonių, atsižvelgiant į jų prisiimamus įsipareigojimus pirkimo sutarčiai vykdyti. </w:t>
            </w:r>
          </w:p>
        </w:tc>
      </w:tr>
      <w:tr w:rsidR="00C625A1" w:rsidRPr="00B25545" w14:paraId="43F585CE" w14:textId="77777777" w:rsidTr="009B51CC">
        <w:trPr>
          <w:gridAfter w:val="1"/>
          <w:wAfter w:w="15" w:type="dxa"/>
        </w:trPr>
        <w:tc>
          <w:tcPr>
            <w:tcW w:w="839" w:type="dxa"/>
          </w:tcPr>
          <w:p w14:paraId="1F9E0BFF" w14:textId="0C26B164" w:rsidR="00C625A1" w:rsidRPr="00B25545" w:rsidRDefault="00C625A1" w:rsidP="009B51CC">
            <w:pPr>
              <w:tabs>
                <w:tab w:val="left" w:pos="172"/>
                <w:tab w:val="left" w:pos="459"/>
              </w:tabs>
              <w:jc w:val="both"/>
              <w:rPr>
                <w:rFonts w:eastAsia="Arial"/>
                <w:color w:val="000000" w:themeColor="text1"/>
                <w:sz w:val="22"/>
                <w:szCs w:val="22"/>
              </w:rPr>
            </w:pPr>
            <w:r w:rsidRPr="00B25545">
              <w:rPr>
                <w:rFonts w:eastAsia="Arial"/>
                <w:color w:val="000000" w:themeColor="text1"/>
                <w:sz w:val="22"/>
                <w:szCs w:val="22"/>
              </w:rPr>
              <w:t>3.1.</w:t>
            </w:r>
          </w:p>
          <w:p w14:paraId="0D3EF4A8" w14:textId="77777777" w:rsidR="00C625A1" w:rsidRPr="00B25545" w:rsidRDefault="00C625A1" w:rsidP="009B51CC">
            <w:pPr>
              <w:pStyle w:val="Sraopastraipa"/>
              <w:tabs>
                <w:tab w:val="left" w:pos="172"/>
                <w:tab w:val="left" w:pos="459"/>
              </w:tabs>
              <w:spacing w:after="0" w:line="240" w:lineRule="auto"/>
              <w:ind w:left="33"/>
              <w:jc w:val="both"/>
              <w:rPr>
                <w:rFonts w:ascii="Times New Roman" w:eastAsia="Arial" w:hAnsi="Times New Roman"/>
                <w:color w:val="000000" w:themeColor="text1"/>
              </w:rPr>
            </w:pPr>
          </w:p>
          <w:p w14:paraId="433C7B4A" w14:textId="77777777" w:rsidR="00C625A1" w:rsidRPr="00B25545" w:rsidRDefault="00C625A1" w:rsidP="009B51CC">
            <w:pPr>
              <w:pStyle w:val="Sraopastraipa"/>
              <w:tabs>
                <w:tab w:val="left" w:pos="172"/>
                <w:tab w:val="left" w:pos="459"/>
              </w:tabs>
              <w:spacing w:after="0" w:line="240" w:lineRule="auto"/>
              <w:ind w:left="33"/>
              <w:jc w:val="both"/>
              <w:rPr>
                <w:rFonts w:ascii="Times New Roman" w:eastAsia="Arial" w:hAnsi="Times New Roman"/>
                <w:color w:val="000000" w:themeColor="text1"/>
              </w:rPr>
            </w:pPr>
          </w:p>
        </w:tc>
        <w:tc>
          <w:tcPr>
            <w:tcW w:w="4383" w:type="dxa"/>
            <w:gridSpan w:val="3"/>
          </w:tcPr>
          <w:p w14:paraId="28DAA02D" w14:textId="77777777" w:rsidR="00286E66" w:rsidRPr="00286E66" w:rsidRDefault="00286E66" w:rsidP="00286E66">
            <w:pPr>
              <w:tabs>
                <w:tab w:val="left" w:pos="172"/>
                <w:tab w:val="left" w:pos="459"/>
              </w:tabs>
              <w:jc w:val="both"/>
              <w:rPr>
                <w:rFonts w:eastAsia="Arial"/>
                <w:color w:val="000000" w:themeColor="text1"/>
                <w:sz w:val="22"/>
                <w:szCs w:val="22"/>
              </w:rPr>
            </w:pPr>
            <w:r w:rsidRPr="00286E66">
              <w:rPr>
                <w:rFonts w:eastAsia="Arial"/>
                <w:color w:val="000000" w:themeColor="text1"/>
                <w:sz w:val="22"/>
                <w:szCs w:val="22"/>
              </w:rPr>
              <w:t>Tiekėjas turi turėti veikiančią informacijos saugumo valdymo sistemą, atitinkančią ISO/IEC 27001 „Informacijos saugumas, kibernetinis saugumas ir privatumo apsauga. Informacijos saugumo valdymo sistemos. Reikalavimai.“ arba lygiaverčio informacijos saugumo valdymo sistemos standarto reikalavimus.</w:t>
            </w:r>
          </w:p>
          <w:p w14:paraId="0252B0CF" w14:textId="77777777" w:rsidR="00B25545" w:rsidRPr="00B25545" w:rsidRDefault="00B25545" w:rsidP="009B51CC">
            <w:pPr>
              <w:tabs>
                <w:tab w:val="left" w:pos="172"/>
                <w:tab w:val="left" w:pos="459"/>
              </w:tabs>
              <w:jc w:val="both"/>
              <w:rPr>
                <w:rFonts w:eastAsia="Arial"/>
                <w:color w:val="000000" w:themeColor="text1"/>
                <w:sz w:val="22"/>
                <w:szCs w:val="22"/>
              </w:rPr>
            </w:pPr>
          </w:p>
        </w:tc>
        <w:tc>
          <w:tcPr>
            <w:tcW w:w="4592" w:type="dxa"/>
          </w:tcPr>
          <w:p w14:paraId="275CD934" w14:textId="36440CA4" w:rsidR="00C625A1" w:rsidRPr="00B25545" w:rsidRDefault="00C625A1" w:rsidP="009B51CC">
            <w:pPr>
              <w:jc w:val="both"/>
              <w:rPr>
                <w:color w:val="000000"/>
                <w:sz w:val="22"/>
                <w:szCs w:val="22"/>
              </w:rPr>
            </w:pPr>
            <w:r w:rsidRPr="00B25545">
              <w:rPr>
                <w:color w:val="000000" w:themeColor="text1"/>
                <w:sz w:val="22"/>
                <w:szCs w:val="22"/>
              </w:rPr>
              <w:t xml:space="preserve">1. Nepriklausomos įstaigos išduoto galiojančio sertifikato, patvirtinančio, kad tiekėjas reikalaujamoje srityje laikosi </w:t>
            </w:r>
            <w:r w:rsidRPr="00B25545">
              <w:rPr>
                <w:rFonts w:eastAsia="Arial"/>
                <w:sz w:val="22"/>
                <w:szCs w:val="22"/>
              </w:rPr>
              <w:t>ISO/IEC 2700</w:t>
            </w:r>
            <w:r w:rsidR="00D5204C">
              <w:rPr>
                <w:rFonts w:eastAsia="Arial"/>
                <w:sz w:val="22"/>
                <w:szCs w:val="22"/>
              </w:rPr>
              <w:t>1</w:t>
            </w:r>
            <w:r w:rsidRPr="00B25545">
              <w:rPr>
                <w:color w:val="000000" w:themeColor="text1"/>
                <w:sz w:val="22"/>
                <w:szCs w:val="22"/>
              </w:rPr>
              <w:t xml:space="preserve"> (arba lygiaverčio) kokybės vadybos standarto, skaitmeninė kopija arba kiti lygiaverčiai kokybės vadybos sistemos užtikrinimo priemonių įrodymai.</w:t>
            </w:r>
          </w:p>
          <w:p w14:paraId="30056773" w14:textId="4C7E406F" w:rsidR="00C625A1" w:rsidRPr="00B25545" w:rsidRDefault="00C625A1" w:rsidP="009B51CC">
            <w:pPr>
              <w:jc w:val="both"/>
              <w:rPr>
                <w:color w:val="000000"/>
                <w:sz w:val="22"/>
                <w:szCs w:val="22"/>
              </w:rPr>
            </w:pPr>
            <w:r w:rsidRPr="00B25545">
              <w:rPr>
                <w:color w:val="000000"/>
                <w:sz w:val="22"/>
                <w:szCs w:val="22"/>
              </w:rPr>
              <w:t>Perkančioji organizacija pripažįsta lygiaverčius galiojančius sertifikatus, išduotus kitose valstybėse narėse įsteigtų nepriklausomų įstaigų.</w:t>
            </w:r>
          </w:p>
          <w:p w14:paraId="5459A754" w14:textId="5940EC8D" w:rsidR="00C625A1" w:rsidRPr="00B25545" w:rsidRDefault="00C625A1" w:rsidP="00C625A1">
            <w:pPr>
              <w:spacing w:before="40" w:after="40"/>
              <w:jc w:val="both"/>
              <w:rPr>
                <w:rFonts w:eastAsia="Arial"/>
                <w:sz w:val="22"/>
                <w:szCs w:val="22"/>
              </w:rPr>
            </w:pPr>
            <w:r w:rsidRPr="00B25545">
              <w:rPr>
                <w:rFonts w:eastAsia="Arial"/>
                <w:sz w:val="22"/>
                <w:szCs w:val="22"/>
              </w:rPr>
              <w:t>Tiekėjas pareikalavus Pirkėjui turi pateikti dokumentais pagrįstus atitikties pareiškimus (pvz., sertifikatus ar ataskaitas).</w:t>
            </w:r>
          </w:p>
          <w:p w14:paraId="0E7535F6" w14:textId="2D88292A" w:rsidR="00C625A1" w:rsidRPr="00D5204C" w:rsidRDefault="00D5204C" w:rsidP="009B51CC">
            <w:pPr>
              <w:pStyle w:val="Sraopastraipa"/>
              <w:tabs>
                <w:tab w:val="left" w:pos="172"/>
                <w:tab w:val="left" w:pos="459"/>
              </w:tabs>
              <w:spacing w:after="0" w:line="240" w:lineRule="auto"/>
              <w:ind w:left="0"/>
              <w:jc w:val="both"/>
              <w:rPr>
                <w:rFonts w:ascii="Times New Roman" w:eastAsia="Arial" w:hAnsi="Times New Roman"/>
                <w:color w:val="000000" w:themeColor="text1"/>
              </w:rPr>
            </w:pPr>
            <w:r>
              <w:rPr>
                <w:rFonts w:ascii="Times New Roman" w:hAnsi="Times New Roman"/>
                <w:color w:val="000000"/>
              </w:rPr>
              <w:t xml:space="preserve">2. </w:t>
            </w:r>
            <w:r w:rsidR="00C625A1" w:rsidRPr="00B25545">
              <w:rPr>
                <w:rFonts w:ascii="Times New Roman" w:hAnsi="Times New Roman"/>
                <w:color w:val="000000"/>
              </w:rPr>
              <w:t xml:space="preserve">Jeigu tiekėjas pats atitinka </w:t>
            </w:r>
            <w:r w:rsidR="00C625A1" w:rsidRPr="00B25545">
              <w:rPr>
                <w:rFonts w:ascii="Times New Roman" w:hAnsi="Times New Roman"/>
              </w:rPr>
              <w:t xml:space="preserve">šį reikalavimą, tačiau pasitelkia </w:t>
            </w:r>
            <w:proofErr w:type="spellStart"/>
            <w:r w:rsidR="00C625A1" w:rsidRPr="00B25545">
              <w:rPr>
                <w:rFonts w:ascii="Times New Roman" w:hAnsi="Times New Roman"/>
              </w:rPr>
              <w:t>subtiekėjus</w:t>
            </w:r>
            <w:proofErr w:type="spellEnd"/>
            <w:r w:rsidR="00C625A1" w:rsidRPr="00B25545">
              <w:rPr>
                <w:rFonts w:ascii="Times New Roman" w:hAnsi="Times New Roman"/>
              </w:rPr>
              <w:t xml:space="preserve"> nurodytoms paslaugoms teikti, </w:t>
            </w:r>
            <w:r w:rsidR="00C625A1" w:rsidRPr="00B25545">
              <w:rPr>
                <w:rFonts w:ascii="Times New Roman" w:hAnsi="Times New Roman"/>
                <w:color w:val="000000"/>
              </w:rPr>
              <w:t xml:space="preserve">kurioms yra keliamas šis reikalavimas, pateikiamas: tiekėjo vidaus dokumentas (pvz., įmonės patvirtinta kokybės vadybos politika ar kiti dokumentai) arba su subtiekėju pasirašytas susitarimas, arba kitas dokumentas, kuriame yra aprašyta, kad </w:t>
            </w:r>
            <w:proofErr w:type="spellStart"/>
            <w:r w:rsidR="00C625A1" w:rsidRPr="00B25545">
              <w:rPr>
                <w:rFonts w:ascii="Times New Roman" w:hAnsi="Times New Roman"/>
                <w:color w:val="000000"/>
              </w:rPr>
              <w:t>subtiekėjas</w:t>
            </w:r>
            <w:proofErr w:type="spellEnd"/>
            <w:r w:rsidR="00C625A1" w:rsidRPr="00B25545">
              <w:rPr>
                <w:rFonts w:ascii="Times New Roman" w:hAnsi="Times New Roman"/>
                <w:color w:val="000000"/>
              </w:rPr>
              <w:t xml:space="preserve"> turi laikytis tiekėjo kokybės vadybos standarto tiek kiek </w:t>
            </w:r>
            <w:r w:rsidR="00C625A1" w:rsidRPr="00D5204C">
              <w:rPr>
                <w:rFonts w:ascii="Times New Roman" w:hAnsi="Times New Roman"/>
                <w:color w:val="000000"/>
              </w:rPr>
              <w:t xml:space="preserve">jis taikomas atsižvelgiant į </w:t>
            </w:r>
            <w:proofErr w:type="spellStart"/>
            <w:r w:rsidR="00C625A1" w:rsidRPr="00D5204C">
              <w:rPr>
                <w:rFonts w:ascii="Times New Roman" w:hAnsi="Times New Roman"/>
                <w:color w:val="000000"/>
              </w:rPr>
              <w:t>subtiekėjo</w:t>
            </w:r>
            <w:proofErr w:type="spellEnd"/>
            <w:r w:rsidR="00C625A1" w:rsidRPr="00D5204C">
              <w:rPr>
                <w:rFonts w:ascii="Times New Roman" w:hAnsi="Times New Roman"/>
                <w:color w:val="000000"/>
              </w:rPr>
              <w:t xml:space="preserve"> prisiimamus įsipareigojimus pirkimo sutarčiai vykdyti bei nustatyta tiekėjo atsakomybė prižiūrėti, kad </w:t>
            </w:r>
            <w:proofErr w:type="spellStart"/>
            <w:r w:rsidR="00C625A1" w:rsidRPr="00D5204C">
              <w:rPr>
                <w:rFonts w:ascii="Times New Roman" w:hAnsi="Times New Roman"/>
                <w:color w:val="000000"/>
              </w:rPr>
              <w:t>subtiekėjas</w:t>
            </w:r>
            <w:proofErr w:type="spellEnd"/>
            <w:r w:rsidR="00C625A1" w:rsidRPr="00D5204C">
              <w:rPr>
                <w:rFonts w:ascii="Times New Roman" w:hAnsi="Times New Roman"/>
                <w:color w:val="000000"/>
              </w:rPr>
              <w:t xml:space="preserve"> vadovautųsi tiekėjo turimu</w:t>
            </w:r>
            <w:r w:rsidRPr="00D5204C">
              <w:rPr>
                <w:rFonts w:ascii="Times New Roman" w:hAnsi="Times New Roman"/>
                <w:color w:val="000000"/>
              </w:rPr>
              <w:t xml:space="preserve"> </w:t>
            </w:r>
            <w:r w:rsidRPr="00D5204C">
              <w:rPr>
                <w:rFonts w:ascii="Times New Roman" w:eastAsia="Arial" w:hAnsi="Times New Roman"/>
                <w:color w:val="000000" w:themeColor="text1"/>
              </w:rPr>
              <w:t>informacijos saugumo valdymo sistemos</w:t>
            </w:r>
            <w:r w:rsidR="00C625A1" w:rsidRPr="00D5204C">
              <w:rPr>
                <w:rFonts w:ascii="Times New Roman" w:hAnsi="Times New Roman"/>
                <w:color w:val="000000"/>
              </w:rPr>
              <w:t xml:space="preserve"> standartu.</w:t>
            </w:r>
          </w:p>
          <w:p w14:paraId="41A3CCD3" w14:textId="77777777" w:rsidR="00C625A1" w:rsidRPr="00B25545" w:rsidRDefault="00C625A1" w:rsidP="009B51CC">
            <w:pPr>
              <w:pStyle w:val="Sraopastraipa"/>
              <w:tabs>
                <w:tab w:val="left" w:pos="172"/>
                <w:tab w:val="left" w:pos="459"/>
              </w:tabs>
              <w:spacing w:after="0" w:line="240" w:lineRule="auto"/>
              <w:ind w:left="33"/>
              <w:jc w:val="both"/>
              <w:rPr>
                <w:rFonts w:ascii="Times New Roman" w:eastAsia="Arial" w:hAnsi="Times New Roman"/>
                <w:color w:val="000000" w:themeColor="text1"/>
              </w:rPr>
            </w:pPr>
          </w:p>
        </w:tc>
      </w:tr>
    </w:tbl>
    <w:p w14:paraId="25FF2874" w14:textId="77777777" w:rsidR="00AC72C1" w:rsidRDefault="00AC72C1" w:rsidP="0005015B">
      <w:pPr>
        <w:rPr>
          <w:rFonts w:asciiTheme="majorHAnsi" w:hAnsiTheme="majorHAnsi"/>
          <w:color w:val="000000" w:themeColor="text1"/>
        </w:rPr>
      </w:pPr>
    </w:p>
    <w:p w14:paraId="7CAC49EF" w14:textId="0E8AED3E" w:rsidR="00AC72C1" w:rsidRPr="006052E5" w:rsidRDefault="00AC72C1" w:rsidP="00AC72C1">
      <w:pPr>
        <w:jc w:val="center"/>
        <w:rPr>
          <w:rFonts w:asciiTheme="majorHAnsi" w:hAnsiTheme="majorHAnsi"/>
          <w:color w:val="000000" w:themeColor="text1"/>
        </w:rPr>
      </w:pPr>
      <w:r>
        <w:rPr>
          <w:rFonts w:asciiTheme="majorHAnsi" w:hAnsiTheme="majorHAnsi"/>
          <w:color w:val="000000" w:themeColor="text1"/>
        </w:rPr>
        <w:t>______________</w:t>
      </w:r>
    </w:p>
    <w:sectPr w:rsidR="00AC72C1" w:rsidRPr="006052E5" w:rsidSect="0094267F">
      <w:footerReference w:type="default" r:id="rId11"/>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877D4" w14:textId="77777777" w:rsidR="009932D9" w:rsidRDefault="009932D9">
      <w:r>
        <w:separator/>
      </w:r>
    </w:p>
  </w:endnote>
  <w:endnote w:type="continuationSeparator" w:id="0">
    <w:p w14:paraId="66402865" w14:textId="77777777" w:rsidR="009932D9" w:rsidRDefault="0099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DA00FE" w:rsidRDefault="00DA00FE">
        <w:pPr>
          <w:pStyle w:val="Porat"/>
          <w:jc w:val="right"/>
        </w:pPr>
        <w:r>
          <w:fldChar w:fldCharType="begin"/>
        </w:r>
        <w:r>
          <w:instrText xml:space="preserve"> PAGE   \* MERGEFORMAT </w:instrText>
        </w:r>
        <w:r>
          <w:fldChar w:fldCharType="separate"/>
        </w:r>
        <w:r w:rsidR="000770D3">
          <w:rPr>
            <w:noProof/>
          </w:rPr>
          <w:t>21</w:t>
        </w:r>
        <w:r>
          <w:rPr>
            <w:noProof/>
          </w:rPr>
          <w:fldChar w:fldCharType="end"/>
        </w:r>
      </w:p>
    </w:sdtContent>
  </w:sdt>
  <w:p w14:paraId="698A01A9" w14:textId="77777777" w:rsidR="00DA00FE" w:rsidRDefault="00DA0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6C2E5" w14:textId="77777777" w:rsidR="009932D9" w:rsidRDefault="009932D9">
      <w:r>
        <w:separator/>
      </w:r>
    </w:p>
  </w:footnote>
  <w:footnote w:type="continuationSeparator" w:id="0">
    <w:p w14:paraId="70E5912E" w14:textId="77777777" w:rsidR="009932D9" w:rsidRDefault="009932D9">
      <w:r>
        <w:continuationSeparator/>
      </w:r>
    </w:p>
  </w:footnote>
  <w:footnote w:id="1">
    <w:p w14:paraId="135BF292" w14:textId="0FF6B25C" w:rsidR="00324644" w:rsidRPr="00324644" w:rsidRDefault="00324644">
      <w:pPr>
        <w:pStyle w:val="Puslapioinaostekstas"/>
        <w:rPr>
          <w:lang w:val="lt-LT"/>
        </w:rPr>
      </w:pPr>
      <w:r>
        <w:rPr>
          <w:rStyle w:val="Puslapioinaosnuoroda"/>
        </w:rPr>
        <w:footnoteRef/>
      </w:r>
      <w:r>
        <w:t xml:space="preserve"> </w:t>
      </w:r>
      <w:proofErr w:type="spellStart"/>
      <w:r w:rsidRPr="009E78CA">
        <w:rPr>
          <w:b/>
          <w:bCs/>
          <w:sz w:val="22"/>
          <w:szCs w:val="22"/>
          <w:lang w:eastAsia="lt-LT"/>
        </w:rPr>
        <w:t>Elektr</w:t>
      </w:r>
      <w:r>
        <w:rPr>
          <w:b/>
          <w:bCs/>
          <w:sz w:val="22"/>
          <w:szCs w:val="22"/>
          <w:lang w:eastAsia="lt-LT"/>
        </w:rPr>
        <w:t>o</w:t>
      </w:r>
      <w:r w:rsidRPr="009E78CA">
        <w:rPr>
          <w:b/>
          <w:bCs/>
          <w:sz w:val="22"/>
          <w:szCs w:val="22"/>
          <w:lang w:eastAsia="lt-LT"/>
        </w:rPr>
        <w:t>ninių</w:t>
      </w:r>
      <w:proofErr w:type="spellEnd"/>
      <w:r w:rsidRPr="009E78CA">
        <w:rPr>
          <w:b/>
          <w:bCs/>
          <w:sz w:val="22"/>
          <w:szCs w:val="22"/>
          <w:lang w:eastAsia="lt-LT"/>
        </w:rPr>
        <w:t xml:space="preserve"> </w:t>
      </w:r>
      <w:proofErr w:type="spellStart"/>
      <w:r w:rsidRPr="009E78CA">
        <w:rPr>
          <w:b/>
          <w:bCs/>
          <w:sz w:val="22"/>
          <w:szCs w:val="22"/>
          <w:lang w:eastAsia="lt-LT"/>
        </w:rPr>
        <w:t>sandorių</w:t>
      </w:r>
      <w:proofErr w:type="spellEnd"/>
      <w:r w:rsidRPr="009E78CA">
        <w:rPr>
          <w:b/>
          <w:bCs/>
          <w:sz w:val="22"/>
          <w:szCs w:val="22"/>
          <w:lang w:eastAsia="lt-LT"/>
        </w:rPr>
        <w:t xml:space="preserve"> </w:t>
      </w:r>
      <w:proofErr w:type="spellStart"/>
      <w:r w:rsidRPr="009E78CA">
        <w:rPr>
          <w:b/>
          <w:bCs/>
          <w:sz w:val="22"/>
          <w:szCs w:val="22"/>
          <w:lang w:eastAsia="lt-LT"/>
        </w:rPr>
        <w:t>sistema</w:t>
      </w:r>
      <w:proofErr w:type="spellEnd"/>
      <w:r w:rsidRPr="009E78CA">
        <w:rPr>
          <w:sz w:val="22"/>
          <w:szCs w:val="22"/>
          <w:lang w:eastAsia="lt-LT"/>
        </w:rPr>
        <w:t xml:space="preserve"> – tai </w:t>
      </w:r>
      <w:proofErr w:type="spellStart"/>
      <w:r w:rsidRPr="009E78CA">
        <w:rPr>
          <w:sz w:val="22"/>
          <w:szCs w:val="22"/>
          <w:lang w:eastAsia="lt-LT"/>
        </w:rPr>
        <w:t>finansinių</w:t>
      </w:r>
      <w:proofErr w:type="spellEnd"/>
      <w:r w:rsidRPr="009E78CA">
        <w:rPr>
          <w:sz w:val="22"/>
          <w:szCs w:val="22"/>
          <w:lang w:eastAsia="lt-LT"/>
        </w:rPr>
        <w:t xml:space="preserve"> </w:t>
      </w:r>
      <w:proofErr w:type="spellStart"/>
      <w:r w:rsidRPr="009E78CA">
        <w:rPr>
          <w:sz w:val="22"/>
          <w:szCs w:val="22"/>
          <w:lang w:eastAsia="lt-LT"/>
        </w:rPr>
        <w:t>paslaugų</w:t>
      </w:r>
      <w:proofErr w:type="spellEnd"/>
      <w:r w:rsidRPr="009E78CA">
        <w:rPr>
          <w:sz w:val="22"/>
          <w:szCs w:val="22"/>
          <w:lang w:eastAsia="lt-LT"/>
        </w:rPr>
        <w:t xml:space="preserve"> (</w:t>
      </w:r>
      <w:proofErr w:type="spellStart"/>
      <w:r w:rsidRPr="009E78CA">
        <w:rPr>
          <w:sz w:val="22"/>
          <w:szCs w:val="22"/>
          <w:lang w:eastAsia="lt-LT"/>
        </w:rPr>
        <w:t>kaip</w:t>
      </w:r>
      <w:proofErr w:type="spellEnd"/>
      <w:r w:rsidRPr="009E78CA">
        <w:rPr>
          <w:sz w:val="22"/>
          <w:szCs w:val="22"/>
          <w:lang w:eastAsia="lt-LT"/>
        </w:rPr>
        <w:t xml:space="preserve"> tai </w:t>
      </w:r>
      <w:proofErr w:type="spellStart"/>
      <w:r w:rsidRPr="009E78CA">
        <w:rPr>
          <w:sz w:val="22"/>
          <w:szCs w:val="22"/>
          <w:lang w:eastAsia="lt-LT"/>
        </w:rPr>
        <w:t>apibrėžta</w:t>
      </w:r>
      <w:proofErr w:type="spellEnd"/>
      <w:r w:rsidRPr="009E78CA">
        <w:rPr>
          <w:sz w:val="22"/>
          <w:szCs w:val="22"/>
          <w:lang w:eastAsia="lt-LT"/>
        </w:rPr>
        <w:t xml:space="preserve"> </w:t>
      </w:r>
      <w:hyperlink r:id="rId1" w:history="1">
        <w:r w:rsidRPr="009E78CA">
          <w:rPr>
            <w:rStyle w:val="Hipersaitas"/>
            <w:sz w:val="22"/>
            <w:szCs w:val="22"/>
            <w:lang w:eastAsia="lt-LT"/>
          </w:rPr>
          <w:t xml:space="preserve">Lietuvos </w:t>
        </w:r>
        <w:proofErr w:type="spellStart"/>
        <w:r w:rsidRPr="009E78CA">
          <w:rPr>
            <w:rStyle w:val="Hipersaitas"/>
            <w:sz w:val="22"/>
            <w:szCs w:val="22"/>
            <w:lang w:eastAsia="lt-LT"/>
          </w:rPr>
          <w:t>Respublikos</w:t>
        </w:r>
        <w:proofErr w:type="spellEnd"/>
        <w:r w:rsidRPr="009E78CA">
          <w:rPr>
            <w:rStyle w:val="Hipersaitas"/>
            <w:sz w:val="22"/>
            <w:szCs w:val="22"/>
            <w:lang w:eastAsia="lt-LT"/>
          </w:rPr>
          <w:t xml:space="preserve"> </w:t>
        </w:r>
        <w:proofErr w:type="spellStart"/>
        <w:r w:rsidRPr="009E78CA">
          <w:rPr>
            <w:rStyle w:val="Hipersaitas"/>
            <w:sz w:val="22"/>
            <w:szCs w:val="22"/>
            <w:lang w:eastAsia="lt-LT"/>
          </w:rPr>
          <w:t>finansų</w:t>
        </w:r>
        <w:proofErr w:type="spellEnd"/>
        <w:r w:rsidRPr="009E78CA">
          <w:rPr>
            <w:rStyle w:val="Hipersaitas"/>
            <w:sz w:val="22"/>
            <w:szCs w:val="22"/>
            <w:lang w:eastAsia="lt-LT"/>
          </w:rPr>
          <w:t xml:space="preserve"> </w:t>
        </w:r>
        <w:proofErr w:type="spellStart"/>
        <w:r w:rsidRPr="009E78CA">
          <w:rPr>
            <w:rStyle w:val="Hipersaitas"/>
            <w:sz w:val="22"/>
            <w:szCs w:val="22"/>
            <w:lang w:eastAsia="lt-LT"/>
          </w:rPr>
          <w:t>įstaigų</w:t>
        </w:r>
        <w:proofErr w:type="spellEnd"/>
        <w:r w:rsidRPr="009E78CA">
          <w:rPr>
            <w:rStyle w:val="Hipersaitas"/>
            <w:sz w:val="22"/>
            <w:szCs w:val="22"/>
            <w:lang w:eastAsia="lt-LT"/>
          </w:rPr>
          <w:t xml:space="preserve"> </w:t>
        </w:r>
        <w:proofErr w:type="spellStart"/>
        <w:r w:rsidRPr="009E78CA">
          <w:rPr>
            <w:rStyle w:val="Hipersaitas"/>
            <w:sz w:val="22"/>
            <w:szCs w:val="22"/>
            <w:lang w:eastAsia="lt-LT"/>
          </w:rPr>
          <w:t>įstatymo</w:t>
        </w:r>
        <w:proofErr w:type="spellEnd"/>
        <w:r w:rsidRPr="009E78CA">
          <w:rPr>
            <w:rStyle w:val="Hipersaitas"/>
            <w:sz w:val="22"/>
            <w:szCs w:val="22"/>
            <w:lang w:eastAsia="lt-LT"/>
          </w:rPr>
          <w:t xml:space="preserve"> 3 </w:t>
        </w:r>
        <w:proofErr w:type="spellStart"/>
        <w:r w:rsidRPr="009E78CA">
          <w:rPr>
            <w:rStyle w:val="Hipersaitas"/>
            <w:sz w:val="22"/>
            <w:szCs w:val="22"/>
            <w:lang w:eastAsia="lt-LT"/>
          </w:rPr>
          <w:t>straipsnis</w:t>
        </w:r>
        <w:proofErr w:type="spellEnd"/>
      </w:hyperlink>
      <w:r w:rsidRPr="009E78CA">
        <w:rPr>
          <w:sz w:val="22"/>
          <w:szCs w:val="22"/>
          <w:lang w:eastAsia="lt-LT"/>
        </w:rPr>
        <w:t xml:space="preserve">) </w:t>
      </w:r>
      <w:proofErr w:type="spellStart"/>
      <w:r w:rsidRPr="009E78CA">
        <w:rPr>
          <w:sz w:val="22"/>
          <w:szCs w:val="22"/>
          <w:lang w:eastAsia="lt-LT"/>
        </w:rPr>
        <w:t>informacinė</w:t>
      </w:r>
      <w:proofErr w:type="spellEnd"/>
      <w:r w:rsidRPr="009E78CA">
        <w:rPr>
          <w:sz w:val="22"/>
          <w:szCs w:val="22"/>
          <w:lang w:eastAsia="lt-LT"/>
        </w:rPr>
        <w:t xml:space="preserve"> </w:t>
      </w:r>
      <w:proofErr w:type="spellStart"/>
      <w:r w:rsidRPr="009E78CA">
        <w:rPr>
          <w:sz w:val="22"/>
          <w:szCs w:val="22"/>
          <w:lang w:eastAsia="lt-LT"/>
        </w:rPr>
        <w:t>sistema</w:t>
      </w:r>
      <w:proofErr w:type="spellEnd"/>
      <w:r w:rsidRPr="009E78CA">
        <w:rPr>
          <w:sz w:val="22"/>
          <w:szCs w:val="22"/>
          <w:lang w:eastAsia="lt-LT"/>
        </w:rPr>
        <w:t xml:space="preserve">, </w:t>
      </w:r>
      <w:proofErr w:type="spellStart"/>
      <w:r w:rsidRPr="009E78CA">
        <w:rPr>
          <w:sz w:val="22"/>
          <w:szCs w:val="22"/>
          <w:lang w:eastAsia="lt-LT"/>
        </w:rPr>
        <w:t>kurioje</w:t>
      </w:r>
      <w:proofErr w:type="spellEnd"/>
      <w:r w:rsidRPr="009E78CA">
        <w:rPr>
          <w:sz w:val="22"/>
          <w:szCs w:val="22"/>
          <w:lang w:eastAsia="lt-LT"/>
        </w:rPr>
        <w:t xml:space="preserve"> </w:t>
      </w:r>
      <w:proofErr w:type="spellStart"/>
      <w:r w:rsidRPr="009E78CA">
        <w:rPr>
          <w:sz w:val="22"/>
          <w:szCs w:val="22"/>
          <w:lang w:eastAsia="lt-LT"/>
        </w:rPr>
        <w:t>vykdomi</w:t>
      </w:r>
      <w:proofErr w:type="spellEnd"/>
      <w:r w:rsidRPr="009E78CA">
        <w:rPr>
          <w:sz w:val="22"/>
          <w:szCs w:val="22"/>
          <w:lang w:eastAsia="lt-LT"/>
        </w:rPr>
        <w:t xml:space="preserve"> </w:t>
      </w:r>
      <w:proofErr w:type="spellStart"/>
      <w:r w:rsidRPr="009E78CA">
        <w:rPr>
          <w:sz w:val="22"/>
          <w:szCs w:val="22"/>
          <w:lang w:eastAsia="lt-LT"/>
        </w:rPr>
        <w:t>mokėjimai</w:t>
      </w:r>
      <w:proofErr w:type="spellEnd"/>
      <w:r w:rsidRPr="009E78CA">
        <w:rPr>
          <w:sz w:val="22"/>
          <w:szCs w:val="22"/>
          <w:lang w:eastAsia="lt-LT"/>
        </w:rPr>
        <w:t xml:space="preserve">, </w:t>
      </w:r>
      <w:proofErr w:type="spellStart"/>
      <w:r w:rsidRPr="009E78CA">
        <w:rPr>
          <w:sz w:val="22"/>
          <w:szCs w:val="22"/>
          <w:lang w:eastAsia="lt-LT"/>
        </w:rPr>
        <w:t>finansinės</w:t>
      </w:r>
      <w:proofErr w:type="spellEnd"/>
      <w:r w:rsidRPr="009E78CA">
        <w:rPr>
          <w:sz w:val="22"/>
          <w:szCs w:val="22"/>
          <w:lang w:eastAsia="lt-LT"/>
        </w:rPr>
        <w:t xml:space="preserve"> </w:t>
      </w:r>
      <w:proofErr w:type="spellStart"/>
      <w:r w:rsidRPr="009E78CA">
        <w:rPr>
          <w:sz w:val="22"/>
          <w:szCs w:val="22"/>
          <w:lang w:eastAsia="lt-LT"/>
        </w:rPr>
        <w:t>operacijos</w:t>
      </w:r>
      <w:proofErr w:type="spellEnd"/>
      <w:r w:rsidRPr="009E78CA">
        <w:rPr>
          <w:sz w:val="22"/>
          <w:szCs w:val="22"/>
          <w:lang w:eastAsia="lt-LT"/>
        </w:rPr>
        <w:t xml:space="preserve"> </w:t>
      </w:r>
      <w:proofErr w:type="spellStart"/>
      <w:r w:rsidRPr="009E78CA">
        <w:rPr>
          <w:sz w:val="22"/>
          <w:szCs w:val="22"/>
          <w:lang w:eastAsia="lt-LT"/>
        </w:rPr>
        <w:t>ir</w:t>
      </w:r>
      <w:proofErr w:type="spellEnd"/>
      <w:r w:rsidRPr="009E78CA">
        <w:rPr>
          <w:sz w:val="22"/>
          <w:szCs w:val="22"/>
          <w:lang w:eastAsia="lt-LT"/>
        </w:rPr>
        <w:t xml:space="preserve"> (</w:t>
      </w:r>
      <w:proofErr w:type="spellStart"/>
      <w:r w:rsidRPr="009E78CA">
        <w:rPr>
          <w:sz w:val="22"/>
          <w:szCs w:val="22"/>
          <w:lang w:eastAsia="lt-LT"/>
        </w:rPr>
        <w:t>ar</w:t>
      </w:r>
      <w:proofErr w:type="spellEnd"/>
      <w:r w:rsidRPr="009E78CA">
        <w:rPr>
          <w:sz w:val="22"/>
          <w:szCs w:val="22"/>
          <w:lang w:eastAsia="lt-LT"/>
        </w:rPr>
        <w:t xml:space="preserve">) </w:t>
      </w:r>
      <w:proofErr w:type="spellStart"/>
      <w:r w:rsidRPr="009E78CA">
        <w:rPr>
          <w:sz w:val="22"/>
          <w:szCs w:val="22"/>
          <w:lang w:eastAsia="lt-LT"/>
        </w:rPr>
        <w:t>sandorių</w:t>
      </w:r>
      <w:proofErr w:type="spellEnd"/>
      <w:r w:rsidRPr="009E78CA">
        <w:rPr>
          <w:sz w:val="22"/>
          <w:szCs w:val="22"/>
          <w:lang w:eastAsia="lt-LT"/>
        </w:rPr>
        <w:t xml:space="preserve"> </w:t>
      </w:r>
      <w:proofErr w:type="spellStart"/>
      <w:r w:rsidRPr="009E78CA">
        <w:rPr>
          <w:sz w:val="22"/>
          <w:szCs w:val="22"/>
          <w:lang w:eastAsia="lt-LT"/>
        </w:rPr>
        <w:t>valdymas</w:t>
      </w:r>
      <w:proofErr w:type="spellEnd"/>
      <w:r w:rsidRPr="009E78CA">
        <w:rPr>
          <w:sz w:val="22"/>
          <w:szCs w:val="22"/>
          <w:lang w:eastAsia="lt-LT"/>
        </w:rPr>
        <w:t xml:space="preserve"> </w:t>
      </w:r>
      <w:proofErr w:type="spellStart"/>
      <w:r w:rsidRPr="009E78CA">
        <w:rPr>
          <w:sz w:val="22"/>
          <w:szCs w:val="22"/>
          <w:lang w:eastAsia="lt-LT"/>
        </w:rPr>
        <w:t>bei</w:t>
      </w:r>
      <w:proofErr w:type="spellEnd"/>
      <w:r w:rsidRPr="009E78CA">
        <w:rPr>
          <w:sz w:val="22"/>
          <w:szCs w:val="22"/>
          <w:lang w:eastAsia="lt-LT"/>
        </w:rPr>
        <w:t xml:space="preserve"> </w:t>
      </w:r>
      <w:proofErr w:type="spellStart"/>
      <w:r w:rsidRPr="009E78CA">
        <w:rPr>
          <w:sz w:val="22"/>
          <w:szCs w:val="22"/>
          <w:lang w:eastAsia="lt-LT"/>
        </w:rPr>
        <w:t>yra</w:t>
      </w:r>
      <w:proofErr w:type="spellEnd"/>
      <w:r w:rsidRPr="009E78CA">
        <w:rPr>
          <w:sz w:val="22"/>
          <w:szCs w:val="22"/>
          <w:lang w:eastAsia="lt-LT"/>
        </w:rPr>
        <w:t xml:space="preserve"> </w:t>
      </w:r>
      <w:proofErr w:type="spellStart"/>
      <w:r w:rsidRPr="009E78CA">
        <w:rPr>
          <w:sz w:val="22"/>
          <w:szCs w:val="22"/>
          <w:lang w:eastAsia="lt-LT"/>
        </w:rPr>
        <w:t>įgyvendintas</w:t>
      </w:r>
      <w:proofErr w:type="spellEnd"/>
      <w:r w:rsidRPr="009E78CA">
        <w:rPr>
          <w:sz w:val="22"/>
          <w:szCs w:val="22"/>
          <w:lang w:eastAsia="lt-LT"/>
        </w:rPr>
        <w:t xml:space="preserve"> </w:t>
      </w:r>
      <w:proofErr w:type="spellStart"/>
      <w:r w:rsidRPr="009E78CA">
        <w:rPr>
          <w:sz w:val="22"/>
          <w:szCs w:val="22"/>
          <w:lang w:eastAsia="lt-LT"/>
        </w:rPr>
        <w:t>naudotojų</w:t>
      </w:r>
      <w:proofErr w:type="spellEnd"/>
      <w:r w:rsidRPr="009E78CA">
        <w:rPr>
          <w:sz w:val="22"/>
          <w:szCs w:val="22"/>
          <w:lang w:eastAsia="lt-LT"/>
        </w:rPr>
        <w:t xml:space="preserve"> </w:t>
      </w:r>
      <w:proofErr w:type="spellStart"/>
      <w:r w:rsidRPr="009E78CA">
        <w:rPr>
          <w:sz w:val="22"/>
          <w:szCs w:val="22"/>
          <w:lang w:eastAsia="lt-LT"/>
        </w:rPr>
        <w:t>savitarnos</w:t>
      </w:r>
      <w:proofErr w:type="spellEnd"/>
      <w:r w:rsidRPr="009E78CA">
        <w:rPr>
          <w:sz w:val="22"/>
          <w:szCs w:val="22"/>
          <w:lang w:eastAsia="lt-LT"/>
        </w:rPr>
        <w:t xml:space="preserve"> </w:t>
      </w:r>
      <w:proofErr w:type="spellStart"/>
      <w:r w:rsidRPr="009E78CA">
        <w:rPr>
          <w:sz w:val="22"/>
          <w:szCs w:val="22"/>
          <w:lang w:eastAsia="lt-LT"/>
        </w:rPr>
        <w:t>portalas</w:t>
      </w:r>
      <w:proofErr w:type="spellEnd"/>
      <w:r w:rsidRPr="009E78CA">
        <w:rPr>
          <w:sz w:val="22"/>
          <w:szCs w:val="22"/>
          <w:lang w:eastAsia="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CCE7DF6"/>
    <w:multiLevelType w:val="multilevel"/>
    <w:tmpl w:val="2D9C0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35A1D71"/>
    <w:multiLevelType w:val="hybridMultilevel"/>
    <w:tmpl w:val="8058133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411DCF5"/>
    <w:multiLevelType w:val="hybridMultilevel"/>
    <w:tmpl w:val="0BD44524"/>
    <w:lvl w:ilvl="0" w:tplc="F88E152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8"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8FE5AC5"/>
    <w:multiLevelType w:val="multilevel"/>
    <w:tmpl w:val="262A74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96D79E4"/>
    <w:multiLevelType w:val="hybridMultilevel"/>
    <w:tmpl w:val="ED70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EC059A"/>
    <w:multiLevelType w:val="multilevel"/>
    <w:tmpl w:val="280A69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F931F0A"/>
    <w:multiLevelType w:val="hybridMultilevel"/>
    <w:tmpl w:val="A5A2DFF0"/>
    <w:lvl w:ilvl="0" w:tplc="04270017">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7" w15:restartNumberingAfterBreak="0">
    <w:nsid w:val="4CA351BB"/>
    <w:multiLevelType w:val="hybridMultilevel"/>
    <w:tmpl w:val="9650F4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E1F4224"/>
    <w:multiLevelType w:val="hybridMultilevel"/>
    <w:tmpl w:val="FC5AB4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04976"/>
    <w:multiLevelType w:val="hybridMultilevel"/>
    <w:tmpl w:val="39EEF2F8"/>
    <w:lvl w:ilvl="0" w:tplc="92CC0F82">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1"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2D91DA5"/>
    <w:multiLevelType w:val="hybridMultilevel"/>
    <w:tmpl w:val="520605AA"/>
    <w:lvl w:ilvl="0" w:tplc="957E783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9572A"/>
    <w:multiLevelType w:val="hybridMultilevel"/>
    <w:tmpl w:val="7A3AA256"/>
    <w:lvl w:ilvl="0" w:tplc="9BA0E8BE">
      <w:start w:val="6"/>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4" w15:restartNumberingAfterBreak="0">
    <w:nsid w:val="570C284F"/>
    <w:multiLevelType w:val="hybridMultilevel"/>
    <w:tmpl w:val="19B48A12"/>
    <w:lvl w:ilvl="0" w:tplc="28C45BB8">
      <w:start w:val="2"/>
      <w:numFmt w:val="lowerRoman"/>
      <w:lvlText w:val="(%1)"/>
      <w:lvlJc w:val="left"/>
      <w:pPr>
        <w:ind w:left="1080" w:hanging="72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BE1CFE"/>
    <w:multiLevelType w:val="hybridMultilevel"/>
    <w:tmpl w:val="F75C2884"/>
    <w:lvl w:ilvl="0" w:tplc="CD04B9FE">
      <w:start w:val="1"/>
      <w:numFmt w:val="decimal"/>
      <w:lvlText w:val="%1."/>
      <w:lvlJc w:val="left"/>
      <w:pPr>
        <w:ind w:left="1020" w:hanging="360"/>
      </w:pPr>
    </w:lvl>
    <w:lvl w:ilvl="1" w:tplc="CF6AA378">
      <w:start w:val="1"/>
      <w:numFmt w:val="decimal"/>
      <w:lvlText w:val="%2."/>
      <w:lvlJc w:val="left"/>
      <w:pPr>
        <w:ind w:left="1020" w:hanging="360"/>
      </w:pPr>
    </w:lvl>
    <w:lvl w:ilvl="2" w:tplc="BD7230F8">
      <w:start w:val="1"/>
      <w:numFmt w:val="decimal"/>
      <w:lvlText w:val="%3."/>
      <w:lvlJc w:val="left"/>
      <w:pPr>
        <w:ind w:left="1020" w:hanging="360"/>
      </w:pPr>
    </w:lvl>
    <w:lvl w:ilvl="3" w:tplc="EF507C00">
      <w:start w:val="1"/>
      <w:numFmt w:val="decimal"/>
      <w:lvlText w:val="%4."/>
      <w:lvlJc w:val="left"/>
      <w:pPr>
        <w:ind w:left="1020" w:hanging="360"/>
      </w:pPr>
    </w:lvl>
    <w:lvl w:ilvl="4" w:tplc="81368182">
      <w:start w:val="1"/>
      <w:numFmt w:val="decimal"/>
      <w:lvlText w:val="%5."/>
      <w:lvlJc w:val="left"/>
      <w:pPr>
        <w:ind w:left="1020" w:hanging="360"/>
      </w:pPr>
    </w:lvl>
    <w:lvl w:ilvl="5" w:tplc="E06E767A">
      <w:start w:val="1"/>
      <w:numFmt w:val="decimal"/>
      <w:lvlText w:val="%6."/>
      <w:lvlJc w:val="left"/>
      <w:pPr>
        <w:ind w:left="1020" w:hanging="360"/>
      </w:pPr>
    </w:lvl>
    <w:lvl w:ilvl="6" w:tplc="8BEC48A6">
      <w:start w:val="1"/>
      <w:numFmt w:val="decimal"/>
      <w:lvlText w:val="%7."/>
      <w:lvlJc w:val="left"/>
      <w:pPr>
        <w:ind w:left="1020" w:hanging="360"/>
      </w:pPr>
    </w:lvl>
    <w:lvl w:ilvl="7" w:tplc="7FAC4EAE">
      <w:start w:val="1"/>
      <w:numFmt w:val="decimal"/>
      <w:lvlText w:val="%8."/>
      <w:lvlJc w:val="left"/>
      <w:pPr>
        <w:ind w:left="1020" w:hanging="360"/>
      </w:pPr>
    </w:lvl>
    <w:lvl w:ilvl="8" w:tplc="DFA20586">
      <w:start w:val="1"/>
      <w:numFmt w:val="decimal"/>
      <w:lvlText w:val="%9."/>
      <w:lvlJc w:val="left"/>
      <w:pPr>
        <w:ind w:left="1020" w:hanging="360"/>
      </w:pPr>
    </w:lvl>
  </w:abstractNum>
  <w:abstractNum w:abstractNumId="26"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2300F5A"/>
    <w:multiLevelType w:val="hybridMultilevel"/>
    <w:tmpl w:val="B926792C"/>
    <w:lvl w:ilvl="0" w:tplc="19BCAE36">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9" w15:restartNumberingAfterBreak="0">
    <w:nsid w:val="65AD60F1"/>
    <w:multiLevelType w:val="hybridMultilevel"/>
    <w:tmpl w:val="8F02D1DA"/>
    <w:lvl w:ilvl="0" w:tplc="42AAFFDE">
      <w:start w:val="1"/>
      <w:numFmt w:val="decimal"/>
      <w:lvlText w:val="%1)"/>
      <w:lvlJc w:val="left"/>
      <w:pPr>
        <w:tabs>
          <w:tab w:val="num" w:pos="720"/>
        </w:tabs>
        <w:ind w:left="720" w:hanging="360"/>
      </w:pPr>
    </w:lvl>
    <w:lvl w:ilvl="1" w:tplc="A24A9BE2" w:tentative="1">
      <w:start w:val="1"/>
      <w:numFmt w:val="decimal"/>
      <w:lvlText w:val="%2)"/>
      <w:lvlJc w:val="left"/>
      <w:pPr>
        <w:tabs>
          <w:tab w:val="num" w:pos="1440"/>
        </w:tabs>
        <w:ind w:left="1440" w:hanging="360"/>
      </w:pPr>
    </w:lvl>
    <w:lvl w:ilvl="2" w:tplc="ADD66346" w:tentative="1">
      <w:start w:val="1"/>
      <w:numFmt w:val="decimal"/>
      <w:lvlText w:val="%3)"/>
      <w:lvlJc w:val="left"/>
      <w:pPr>
        <w:tabs>
          <w:tab w:val="num" w:pos="2160"/>
        </w:tabs>
        <w:ind w:left="2160" w:hanging="360"/>
      </w:pPr>
    </w:lvl>
    <w:lvl w:ilvl="3" w:tplc="0F0A72A8" w:tentative="1">
      <w:start w:val="1"/>
      <w:numFmt w:val="decimal"/>
      <w:lvlText w:val="%4)"/>
      <w:lvlJc w:val="left"/>
      <w:pPr>
        <w:tabs>
          <w:tab w:val="num" w:pos="2880"/>
        </w:tabs>
        <w:ind w:left="2880" w:hanging="360"/>
      </w:pPr>
    </w:lvl>
    <w:lvl w:ilvl="4" w:tplc="382AF33E" w:tentative="1">
      <w:start w:val="1"/>
      <w:numFmt w:val="decimal"/>
      <w:lvlText w:val="%5)"/>
      <w:lvlJc w:val="left"/>
      <w:pPr>
        <w:tabs>
          <w:tab w:val="num" w:pos="3600"/>
        </w:tabs>
        <w:ind w:left="3600" w:hanging="360"/>
      </w:pPr>
    </w:lvl>
    <w:lvl w:ilvl="5" w:tplc="15DAC5D8" w:tentative="1">
      <w:start w:val="1"/>
      <w:numFmt w:val="decimal"/>
      <w:lvlText w:val="%6)"/>
      <w:lvlJc w:val="left"/>
      <w:pPr>
        <w:tabs>
          <w:tab w:val="num" w:pos="4320"/>
        </w:tabs>
        <w:ind w:left="4320" w:hanging="360"/>
      </w:pPr>
    </w:lvl>
    <w:lvl w:ilvl="6" w:tplc="9E90782E" w:tentative="1">
      <w:start w:val="1"/>
      <w:numFmt w:val="decimal"/>
      <w:lvlText w:val="%7)"/>
      <w:lvlJc w:val="left"/>
      <w:pPr>
        <w:tabs>
          <w:tab w:val="num" w:pos="5040"/>
        </w:tabs>
        <w:ind w:left="5040" w:hanging="360"/>
      </w:pPr>
    </w:lvl>
    <w:lvl w:ilvl="7" w:tplc="09CE799C" w:tentative="1">
      <w:start w:val="1"/>
      <w:numFmt w:val="decimal"/>
      <w:lvlText w:val="%8)"/>
      <w:lvlJc w:val="left"/>
      <w:pPr>
        <w:tabs>
          <w:tab w:val="num" w:pos="5760"/>
        </w:tabs>
        <w:ind w:left="5760" w:hanging="360"/>
      </w:pPr>
    </w:lvl>
    <w:lvl w:ilvl="8" w:tplc="F0D6F6C0" w:tentative="1">
      <w:start w:val="1"/>
      <w:numFmt w:val="decimal"/>
      <w:lvlText w:val="%9)"/>
      <w:lvlJc w:val="left"/>
      <w:pPr>
        <w:tabs>
          <w:tab w:val="num" w:pos="6480"/>
        </w:tabs>
        <w:ind w:left="6480" w:hanging="360"/>
      </w:pPr>
    </w:lvl>
  </w:abstractNum>
  <w:abstractNum w:abstractNumId="30" w15:restartNumberingAfterBreak="0">
    <w:nsid w:val="6C5E3207"/>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31"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796B5810"/>
    <w:multiLevelType w:val="hybridMultilevel"/>
    <w:tmpl w:val="54B2AD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6649875">
    <w:abstractNumId w:val="9"/>
  </w:num>
  <w:num w:numId="2" w16cid:durableId="2031904981">
    <w:abstractNumId w:val="27"/>
  </w:num>
  <w:num w:numId="3" w16cid:durableId="120058260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4290572">
    <w:abstractNumId w:val="10"/>
  </w:num>
  <w:num w:numId="5" w16cid:durableId="2131044034">
    <w:abstractNumId w:val="8"/>
  </w:num>
  <w:num w:numId="6" w16cid:durableId="673729439">
    <w:abstractNumId w:val="32"/>
  </w:num>
  <w:num w:numId="7" w16cid:durableId="1215123389">
    <w:abstractNumId w:val="3"/>
  </w:num>
  <w:num w:numId="8" w16cid:durableId="1410150435">
    <w:abstractNumId w:val="1"/>
  </w:num>
  <w:num w:numId="9" w16cid:durableId="657458165">
    <w:abstractNumId w:val="21"/>
  </w:num>
  <w:num w:numId="10" w16cid:durableId="158618481">
    <w:abstractNumId w:val="35"/>
  </w:num>
  <w:num w:numId="11" w16cid:durableId="1095399902">
    <w:abstractNumId w:val="19"/>
  </w:num>
  <w:num w:numId="12" w16cid:durableId="16858267">
    <w:abstractNumId w:val="13"/>
  </w:num>
  <w:num w:numId="13" w16cid:durableId="1464888800">
    <w:abstractNumId w:val="12"/>
  </w:num>
  <w:num w:numId="14" w16cid:durableId="1015349810">
    <w:abstractNumId w:val="24"/>
  </w:num>
  <w:num w:numId="15" w16cid:durableId="462382719">
    <w:abstractNumId w:val="28"/>
  </w:num>
  <w:num w:numId="16" w16cid:durableId="1768770909">
    <w:abstractNumId w:val="30"/>
  </w:num>
  <w:num w:numId="17" w16cid:durableId="638648997">
    <w:abstractNumId w:val="20"/>
  </w:num>
  <w:num w:numId="18" w16cid:durableId="460005688">
    <w:abstractNumId w:val="2"/>
  </w:num>
  <w:num w:numId="19" w16cid:durableId="967786248">
    <w:abstractNumId w:val="23"/>
  </w:num>
  <w:num w:numId="20" w16cid:durableId="1008606113">
    <w:abstractNumId w:val="33"/>
  </w:num>
  <w:num w:numId="21" w16cid:durableId="296421278">
    <w:abstractNumId w:val="22"/>
  </w:num>
  <w:num w:numId="22" w16cid:durableId="1083261512">
    <w:abstractNumId w:val="29"/>
  </w:num>
  <w:num w:numId="23" w16cid:durableId="869104487">
    <w:abstractNumId w:val="15"/>
  </w:num>
  <w:num w:numId="24" w16cid:durableId="81613400">
    <w:abstractNumId w:val="31"/>
  </w:num>
  <w:num w:numId="25" w16cid:durableId="60830178">
    <w:abstractNumId w:val="16"/>
  </w:num>
  <w:num w:numId="26" w16cid:durableId="1448770381">
    <w:abstractNumId w:val="7"/>
  </w:num>
  <w:num w:numId="27" w16cid:durableId="78985386">
    <w:abstractNumId w:val="34"/>
  </w:num>
  <w:num w:numId="28" w16cid:durableId="2032146233">
    <w:abstractNumId w:val="26"/>
  </w:num>
  <w:num w:numId="29" w16cid:durableId="668562649">
    <w:abstractNumId w:val="5"/>
  </w:num>
  <w:num w:numId="30" w16cid:durableId="1429812647">
    <w:abstractNumId w:val="6"/>
  </w:num>
  <w:num w:numId="31" w16cid:durableId="836191686">
    <w:abstractNumId w:val="17"/>
  </w:num>
  <w:num w:numId="32" w16cid:durableId="1444768187">
    <w:abstractNumId w:val="18"/>
  </w:num>
  <w:num w:numId="33" w16cid:durableId="1815676732">
    <w:abstractNumId w:val="4"/>
  </w:num>
  <w:num w:numId="34" w16cid:durableId="547498573">
    <w:abstractNumId w:val="25"/>
  </w:num>
  <w:num w:numId="35" w16cid:durableId="1132865075">
    <w:abstractNumId w:val="11"/>
  </w:num>
  <w:num w:numId="36" w16cid:durableId="12701710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5B1"/>
    <w:rsid w:val="00012E51"/>
    <w:rsid w:val="000147B6"/>
    <w:rsid w:val="00014B94"/>
    <w:rsid w:val="000152B7"/>
    <w:rsid w:val="000156AA"/>
    <w:rsid w:val="00015F2A"/>
    <w:rsid w:val="000170B6"/>
    <w:rsid w:val="00017F88"/>
    <w:rsid w:val="00020152"/>
    <w:rsid w:val="0002021D"/>
    <w:rsid w:val="0002194C"/>
    <w:rsid w:val="000219B8"/>
    <w:rsid w:val="0002391C"/>
    <w:rsid w:val="00023D9E"/>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6F7"/>
    <w:rsid w:val="00034101"/>
    <w:rsid w:val="0003431E"/>
    <w:rsid w:val="000348CE"/>
    <w:rsid w:val="00035033"/>
    <w:rsid w:val="000359BD"/>
    <w:rsid w:val="00035A34"/>
    <w:rsid w:val="00036F02"/>
    <w:rsid w:val="00037392"/>
    <w:rsid w:val="0003767B"/>
    <w:rsid w:val="000378F4"/>
    <w:rsid w:val="00037B94"/>
    <w:rsid w:val="00037E2F"/>
    <w:rsid w:val="00040578"/>
    <w:rsid w:val="0004060B"/>
    <w:rsid w:val="00040644"/>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5E60"/>
    <w:rsid w:val="00046451"/>
    <w:rsid w:val="00046759"/>
    <w:rsid w:val="00047068"/>
    <w:rsid w:val="000473BC"/>
    <w:rsid w:val="00047913"/>
    <w:rsid w:val="0005015B"/>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B81"/>
    <w:rsid w:val="00076F76"/>
    <w:rsid w:val="000770D3"/>
    <w:rsid w:val="00077627"/>
    <w:rsid w:val="00080585"/>
    <w:rsid w:val="00080C47"/>
    <w:rsid w:val="00080F78"/>
    <w:rsid w:val="00081C48"/>
    <w:rsid w:val="00082699"/>
    <w:rsid w:val="00082AF1"/>
    <w:rsid w:val="00082CFE"/>
    <w:rsid w:val="00082F61"/>
    <w:rsid w:val="000833EA"/>
    <w:rsid w:val="0008362E"/>
    <w:rsid w:val="00083812"/>
    <w:rsid w:val="00083CE3"/>
    <w:rsid w:val="0008474F"/>
    <w:rsid w:val="000848B2"/>
    <w:rsid w:val="0008511A"/>
    <w:rsid w:val="00085140"/>
    <w:rsid w:val="00085284"/>
    <w:rsid w:val="0008533E"/>
    <w:rsid w:val="0008541D"/>
    <w:rsid w:val="0008562F"/>
    <w:rsid w:val="00085A66"/>
    <w:rsid w:val="00085D29"/>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0B2A"/>
    <w:rsid w:val="000A11D7"/>
    <w:rsid w:val="000A1DC0"/>
    <w:rsid w:val="000A1E30"/>
    <w:rsid w:val="000A2169"/>
    <w:rsid w:val="000A21FA"/>
    <w:rsid w:val="000A295B"/>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181"/>
    <w:rsid w:val="000A7903"/>
    <w:rsid w:val="000B0461"/>
    <w:rsid w:val="000B1173"/>
    <w:rsid w:val="000B154B"/>
    <w:rsid w:val="000B1C1D"/>
    <w:rsid w:val="000B319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198"/>
    <w:rsid w:val="000C4587"/>
    <w:rsid w:val="000C463A"/>
    <w:rsid w:val="000C511E"/>
    <w:rsid w:val="000C5CF7"/>
    <w:rsid w:val="000C6241"/>
    <w:rsid w:val="000C690E"/>
    <w:rsid w:val="000C6B6E"/>
    <w:rsid w:val="000C6DAC"/>
    <w:rsid w:val="000C76F6"/>
    <w:rsid w:val="000C7702"/>
    <w:rsid w:val="000C7F6F"/>
    <w:rsid w:val="000D00B3"/>
    <w:rsid w:val="000D02DA"/>
    <w:rsid w:val="000D0568"/>
    <w:rsid w:val="000D06FA"/>
    <w:rsid w:val="000D0C11"/>
    <w:rsid w:val="000D224D"/>
    <w:rsid w:val="000D22F2"/>
    <w:rsid w:val="000D2F8F"/>
    <w:rsid w:val="000D3F39"/>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1F7B"/>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CFF"/>
    <w:rsid w:val="00103129"/>
    <w:rsid w:val="001033C0"/>
    <w:rsid w:val="001036C0"/>
    <w:rsid w:val="00103A76"/>
    <w:rsid w:val="00105507"/>
    <w:rsid w:val="00105730"/>
    <w:rsid w:val="0010609B"/>
    <w:rsid w:val="0010618D"/>
    <w:rsid w:val="0010686C"/>
    <w:rsid w:val="00106C96"/>
    <w:rsid w:val="00106F79"/>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1E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2D3F"/>
    <w:rsid w:val="0013353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0DB"/>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934"/>
    <w:rsid w:val="00153DAD"/>
    <w:rsid w:val="00153FEC"/>
    <w:rsid w:val="00154907"/>
    <w:rsid w:val="00154942"/>
    <w:rsid w:val="00154F8D"/>
    <w:rsid w:val="0015507E"/>
    <w:rsid w:val="001552CA"/>
    <w:rsid w:val="0015535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3D68"/>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34C"/>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872"/>
    <w:rsid w:val="001C506B"/>
    <w:rsid w:val="001C531C"/>
    <w:rsid w:val="001C5AB0"/>
    <w:rsid w:val="001C5C09"/>
    <w:rsid w:val="001C5D42"/>
    <w:rsid w:val="001C5D89"/>
    <w:rsid w:val="001C70C5"/>
    <w:rsid w:val="001C7294"/>
    <w:rsid w:val="001D01D1"/>
    <w:rsid w:val="001D03BE"/>
    <w:rsid w:val="001D0BD3"/>
    <w:rsid w:val="001D176D"/>
    <w:rsid w:val="001D1E9C"/>
    <w:rsid w:val="001D295F"/>
    <w:rsid w:val="001D362D"/>
    <w:rsid w:val="001D3856"/>
    <w:rsid w:val="001D3D0A"/>
    <w:rsid w:val="001D4000"/>
    <w:rsid w:val="001D410E"/>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0FF9"/>
    <w:rsid w:val="001E1473"/>
    <w:rsid w:val="001E1C88"/>
    <w:rsid w:val="001E1CD1"/>
    <w:rsid w:val="001E2110"/>
    <w:rsid w:val="001E2AB3"/>
    <w:rsid w:val="001E32C4"/>
    <w:rsid w:val="001E3315"/>
    <w:rsid w:val="001E3863"/>
    <w:rsid w:val="001E3FD1"/>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DA8"/>
    <w:rsid w:val="001F0223"/>
    <w:rsid w:val="001F0499"/>
    <w:rsid w:val="001F06B1"/>
    <w:rsid w:val="001F1143"/>
    <w:rsid w:val="001F1BD1"/>
    <w:rsid w:val="001F2132"/>
    <w:rsid w:val="001F2332"/>
    <w:rsid w:val="001F2397"/>
    <w:rsid w:val="001F3292"/>
    <w:rsid w:val="001F357F"/>
    <w:rsid w:val="001F42F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19B"/>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8F0"/>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3B17"/>
    <w:rsid w:val="0022407E"/>
    <w:rsid w:val="00224D16"/>
    <w:rsid w:val="00224E35"/>
    <w:rsid w:val="00225098"/>
    <w:rsid w:val="00225371"/>
    <w:rsid w:val="0022542C"/>
    <w:rsid w:val="00225C96"/>
    <w:rsid w:val="00225EF1"/>
    <w:rsid w:val="0022620C"/>
    <w:rsid w:val="002263A2"/>
    <w:rsid w:val="002263DD"/>
    <w:rsid w:val="00226B11"/>
    <w:rsid w:val="00226C5E"/>
    <w:rsid w:val="00226DE2"/>
    <w:rsid w:val="00227009"/>
    <w:rsid w:val="002270E4"/>
    <w:rsid w:val="00227904"/>
    <w:rsid w:val="00227B0A"/>
    <w:rsid w:val="00230420"/>
    <w:rsid w:val="00230AB6"/>
    <w:rsid w:val="00230EFE"/>
    <w:rsid w:val="002313CF"/>
    <w:rsid w:val="0023157D"/>
    <w:rsid w:val="002319C8"/>
    <w:rsid w:val="00231A09"/>
    <w:rsid w:val="00231AF0"/>
    <w:rsid w:val="00231BB7"/>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76C"/>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67EC6"/>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24B"/>
    <w:rsid w:val="00285547"/>
    <w:rsid w:val="00285603"/>
    <w:rsid w:val="00285983"/>
    <w:rsid w:val="00285CEA"/>
    <w:rsid w:val="00285E0D"/>
    <w:rsid w:val="00286701"/>
    <w:rsid w:val="00286E66"/>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0F96"/>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671"/>
    <w:rsid w:val="002D004C"/>
    <w:rsid w:val="002D05A4"/>
    <w:rsid w:val="002D0C5E"/>
    <w:rsid w:val="002D0DA2"/>
    <w:rsid w:val="002D1279"/>
    <w:rsid w:val="002D1CF7"/>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8CE"/>
    <w:rsid w:val="00323AAC"/>
    <w:rsid w:val="00323B78"/>
    <w:rsid w:val="00324158"/>
    <w:rsid w:val="003242B7"/>
    <w:rsid w:val="003244E1"/>
    <w:rsid w:val="00324644"/>
    <w:rsid w:val="00324B74"/>
    <w:rsid w:val="00324BBF"/>
    <w:rsid w:val="00324E6F"/>
    <w:rsid w:val="00325A28"/>
    <w:rsid w:val="0032669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6759"/>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6F3A"/>
    <w:rsid w:val="003772A1"/>
    <w:rsid w:val="00377C46"/>
    <w:rsid w:val="00377EAC"/>
    <w:rsid w:val="0038001D"/>
    <w:rsid w:val="0038030B"/>
    <w:rsid w:val="00380519"/>
    <w:rsid w:val="00380B68"/>
    <w:rsid w:val="003813E1"/>
    <w:rsid w:val="003819F1"/>
    <w:rsid w:val="00381B83"/>
    <w:rsid w:val="00382305"/>
    <w:rsid w:val="00382564"/>
    <w:rsid w:val="00382636"/>
    <w:rsid w:val="0038301D"/>
    <w:rsid w:val="003836FE"/>
    <w:rsid w:val="00383EAA"/>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465"/>
    <w:rsid w:val="00396BAE"/>
    <w:rsid w:val="0039719F"/>
    <w:rsid w:val="00397372"/>
    <w:rsid w:val="00397D53"/>
    <w:rsid w:val="00397DC1"/>
    <w:rsid w:val="00397F0A"/>
    <w:rsid w:val="003A0185"/>
    <w:rsid w:val="003A0CCD"/>
    <w:rsid w:val="003A1236"/>
    <w:rsid w:val="003A1A4D"/>
    <w:rsid w:val="003A2391"/>
    <w:rsid w:val="003A2A09"/>
    <w:rsid w:val="003A378C"/>
    <w:rsid w:val="003A3950"/>
    <w:rsid w:val="003A39AB"/>
    <w:rsid w:val="003A3DF5"/>
    <w:rsid w:val="003A3FFF"/>
    <w:rsid w:val="003A43C7"/>
    <w:rsid w:val="003A469A"/>
    <w:rsid w:val="003A483C"/>
    <w:rsid w:val="003A4BB0"/>
    <w:rsid w:val="003A66F5"/>
    <w:rsid w:val="003A6B95"/>
    <w:rsid w:val="003A7327"/>
    <w:rsid w:val="003A749B"/>
    <w:rsid w:val="003A7694"/>
    <w:rsid w:val="003A78BE"/>
    <w:rsid w:val="003B0125"/>
    <w:rsid w:val="003B0ED3"/>
    <w:rsid w:val="003B2000"/>
    <w:rsid w:val="003B2086"/>
    <w:rsid w:val="003B211D"/>
    <w:rsid w:val="003B22FB"/>
    <w:rsid w:val="003B2758"/>
    <w:rsid w:val="003B2BD6"/>
    <w:rsid w:val="003B32B3"/>
    <w:rsid w:val="003B32C5"/>
    <w:rsid w:val="003B38E6"/>
    <w:rsid w:val="003B50B3"/>
    <w:rsid w:val="003B5C38"/>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47"/>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502"/>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93A"/>
    <w:rsid w:val="003F1181"/>
    <w:rsid w:val="003F16AF"/>
    <w:rsid w:val="003F18F4"/>
    <w:rsid w:val="003F1C56"/>
    <w:rsid w:val="003F1CC1"/>
    <w:rsid w:val="003F1FD7"/>
    <w:rsid w:val="003F20D6"/>
    <w:rsid w:val="003F263E"/>
    <w:rsid w:val="003F2808"/>
    <w:rsid w:val="003F3151"/>
    <w:rsid w:val="003F38D4"/>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6B6"/>
    <w:rsid w:val="00403EB7"/>
    <w:rsid w:val="00404506"/>
    <w:rsid w:val="00404616"/>
    <w:rsid w:val="00404717"/>
    <w:rsid w:val="00404AA4"/>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40C"/>
    <w:rsid w:val="00412C76"/>
    <w:rsid w:val="00412C94"/>
    <w:rsid w:val="0041372D"/>
    <w:rsid w:val="0041378B"/>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0A54"/>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8DA"/>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0B1"/>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4B8"/>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783"/>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CDF"/>
    <w:rsid w:val="00494D10"/>
    <w:rsid w:val="00494E9B"/>
    <w:rsid w:val="00494F51"/>
    <w:rsid w:val="00494F94"/>
    <w:rsid w:val="00495061"/>
    <w:rsid w:val="00495617"/>
    <w:rsid w:val="00496C67"/>
    <w:rsid w:val="00496CEF"/>
    <w:rsid w:val="00496F3E"/>
    <w:rsid w:val="00497402"/>
    <w:rsid w:val="00497679"/>
    <w:rsid w:val="00497B0F"/>
    <w:rsid w:val="00497F2D"/>
    <w:rsid w:val="004A0490"/>
    <w:rsid w:val="004A082F"/>
    <w:rsid w:val="004A130D"/>
    <w:rsid w:val="004A1572"/>
    <w:rsid w:val="004A1592"/>
    <w:rsid w:val="004A1FE7"/>
    <w:rsid w:val="004A20ED"/>
    <w:rsid w:val="004A2F2E"/>
    <w:rsid w:val="004A2F6C"/>
    <w:rsid w:val="004A4119"/>
    <w:rsid w:val="004A423D"/>
    <w:rsid w:val="004A45B5"/>
    <w:rsid w:val="004A5229"/>
    <w:rsid w:val="004A5233"/>
    <w:rsid w:val="004A5D2C"/>
    <w:rsid w:val="004A650C"/>
    <w:rsid w:val="004A6A74"/>
    <w:rsid w:val="004A6CD1"/>
    <w:rsid w:val="004A6D7D"/>
    <w:rsid w:val="004A6DAC"/>
    <w:rsid w:val="004B0515"/>
    <w:rsid w:val="004B09CC"/>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F64"/>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0FA"/>
    <w:rsid w:val="004D51DA"/>
    <w:rsid w:val="004D5206"/>
    <w:rsid w:val="004D56B1"/>
    <w:rsid w:val="004D5F34"/>
    <w:rsid w:val="004D61DA"/>
    <w:rsid w:val="004D651A"/>
    <w:rsid w:val="004D675B"/>
    <w:rsid w:val="004D69AA"/>
    <w:rsid w:val="004D6A6E"/>
    <w:rsid w:val="004D6D16"/>
    <w:rsid w:val="004D73D6"/>
    <w:rsid w:val="004D7522"/>
    <w:rsid w:val="004D7862"/>
    <w:rsid w:val="004D7BEA"/>
    <w:rsid w:val="004D7E56"/>
    <w:rsid w:val="004E03DF"/>
    <w:rsid w:val="004E0ED0"/>
    <w:rsid w:val="004E10D3"/>
    <w:rsid w:val="004E1530"/>
    <w:rsid w:val="004E16F1"/>
    <w:rsid w:val="004E19CC"/>
    <w:rsid w:val="004E2016"/>
    <w:rsid w:val="004E240A"/>
    <w:rsid w:val="004E27B3"/>
    <w:rsid w:val="004E3184"/>
    <w:rsid w:val="004E3340"/>
    <w:rsid w:val="004E3A04"/>
    <w:rsid w:val="004E3F80"/>
    <w:rsid w:val="004E3FA8"/>
    <w:rsid w:val="004E4DDA"/>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90"/>
    <w:rsid w:val="004F3CAA"/>
    <w:rsid w:val="004F46D1"/>
    <w:rsid w:val="004F49F6"/>
    <w:rsid w:val="004F5927"/>
    <w:rsid w:val="004F5C3F"/>
    <w:rsid w:val="004F5FC7"/>
    <w:rsid w:val="004F64F6"/>
    <w:rsid w:val="004F692B"/>
    <w:rsid w:val="004F72EB"/>
    <w:rsid w:val="004F7493"/>
    <w:rsid w:val="004F7944"/>
    <w:rsid w:val="005004B2"/>
    <w:rsid w:val="00500529"/>
    <w:rsid w:val="00500C58"/>
    <w:rsid w:val="00500F92"/>
    <w:rsid w:val="005011B0"/>
    <w:rsid w:val="005014A1"/>
    <w:rsid w:val="005014AD"/>
    <w:rsid w:val="00501C96"/>
    <w:rsid w:val="0050281B"/>
    <w:rsid w:val="005030D7"/>
    <w:rsid w:val="00503690"/>
    <w:rsid w:val="00503D9D"/>
    <w:rsid w:val="00503F95"/>
    <w:rsid w:val="0050411E"/>
    <w:rsid w:val="0050475E"/>
    <w:rsid w:val="005048FF"/>
    <w:rsid w:val="00504CD4"/>
    <w:rsid w:val="005051C6"/>
    <w:rsid w:val="00505A92"/>
    <w:rsid w:val="005060DD"/>
    <w:rsid w:val="00506BD9"/>
    <w:rsid w:val="00506EE2"/>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DE5"/>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2AA"/>
    <w:rsid w:val="005266FA"/>
    <w:rsid w:val="00526706"/>
    <w:rsid w:val="005267E1"/>
    <w:rsid w:val="005275A9"/>
    <w:rsid w:val="00527685"/>
    <w:rsid w:val="005276BD"/>
    <w:rsid w:val="00527B9F"/>
    <w:rsid w:val="00530265"/>
    <w:rsid w:val="005303B8"/>
    <w:rsid w:val="00530548"/>
    <w:rsid w:val="005306B1"/>
    <w:rsid w:val="00530876"/>
    <w:rsid w:val="00530C27"/>
    <w:rsid w:val="00530CFB"/>
    <w:rsid w:val="00531042"/>
    <w:rsid w:val="00531501"/>
    <w:rsid w:val="00531661"/>
    <w:rsid w:val="0053173D"/>
    <w:rsid w:val="0053237C"/>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068"/>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B38"/>
    <w:rsid w:val="00564E15"/>
    <w:rsid w:val="00565219"/>
    <w:rsid w:val="00565906"/>
    <w:rsid w:val="0056591D"/>
    <w:rsid w:val="00565A3E"/>
    <w:rsid w:val="00565BA0"/>
    <w:rsid w:val="00565ECB"/>
    <w:rsid w:val="00565F57"/>
    <w:rsid w:val="00567A7D"/>
    <w:rsid w:val="00567AE0"/>
    <w:rsid w:val="00567D06"/>
    <w:rsid w:val="005702FA"/>
    <w:rsid w:val="0057072E"/>
    <w:rsid w:val="00570C34"/>
    <w:rsid w:val="0057142F"/>
    <w:rsid w:val="005714FC"/>
    <w:rsid w:val="00571506"/>
    <w:rsid w:val="0057156D"/>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038"/>
    <w:rsid w:val="005A22B6"/>
    <w:rsid w:val="005A2637"/>
    <w:rsid w:val="005A2C8B"/>
    <w:rsid w:val="005A2FF8"/>
    <w:rsid w:val="005A3276"/>
    <w:rsid w:val="005A3870"/>
    <w:rsid w:val="005A458C"/>
    <w:rsid w:val="005A4A51"/>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512"/>
    <w:rsid w:val="005D283F"/>
    <w:rsid w:val="005D291C"/>
    <w:rsid w:val="005D38D4"/>
    <w:rsid w:val="005D3F9C"/>
    <w:rsid w:val="005D462B"/>
    <w:rsid w:val="005D4767"/>
    <w:rsid w:val="005D4833"/>
    <w:rsid w:val="005D4AB0"/>
    <w:rsid w:val="005D4E5F"/>
    <w:rsid w:val="005D4EBB"/>
    <w:rsid w:val="005D4FA8"/>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45C"/>
    <w:rsid w:val="005F55A5"/>
    <w:rsid w:val="005F5B21"/>
    <w:rsid w:val="005F660B"/>
    <w:rsid w:val="005F677E"/>
    <w:rsid w:val="005F71F0"/>
    <w:rsid w:val="005F725B"/>
    <w:rsid w:val="005F768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2E5"/>
    <w:rsid w:val="00605301"/>
    <w:rsid w:val="0060568F"/>
    <w:rsid w:val="00605D3B"/>
    <w:rsid w:val="00605E6C"/>
    <w:rsid w:val="0060694B"/>
    <w:rsid w:val="00606DBB"/>
    <w:rsid w:val="00607402"/>
    <w:rsid w:val="00607BFE"/>
    <w:rsid w:val="00607FD1"/>
    <w:rsid w:val="00610B7E"/>
    <w:rsid w:val="00610E1B"/>
    <w:rsid w:val="0061167E"/>
    <w:rsid w:val="00612607"/>
    <w:rsid w:val="00612910"/>
    <w:rsid w:val="00613922"/>
    <w:rsid w:val="00614E6C"/>
    <w:rsid w:val="00614E8B"/>
    <w:rsid w:val="00614EB1"/>
    <w:rsid w:val="0061505E"/>
    <w:rsid w:val="00615118"/>
    <w:rsid w:val="0061593F"/>
    <w:rsid w:val="0061597D"/>
    <w:rsid w:val="00615E72"/>
    <w:rsid w:val="00615FD1"/>
    <w:rsid w:val="00616042"/>
    <w:rsid w:val="00616372"/>
    <w:rsid w:val="006169CC"/>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ADB"/>
    <w:rsid w:val="00631EC7"/>
    <w:rsid w:val="00631EE8"/>
    <w:rsid w:val="00632202"/>
    <w:rsid w:val="00632668"/>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12"/>
    <w:rsid w:val="006427A5"/>
    <w:rsid w:val="00642CB4"/>
    <w:rsid w:val="00644442"/>
    <w:rsid w:val="00645587"/>
    <w:rsid w:val="006455E3"/>
    <w:rsid w:val="00645875"/>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879"/>
    <w:rsid w:val="00683917"/>
    <w:rsid w:val="00683F8A"/>
    <w:rsid w:val="0068432B"/>
    <w:rsid w:val="006845F7"/>
    <w:rsid w:val="0068519A"/>
    <w:rsid w:val="00685668"/>
    <w:rsid w:val="00685695"/>
    <w:rsid w:val="00685A42"/>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1C3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97A56"/>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7C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F9B"/>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DC8"/>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2D9A"/>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4AE4"/>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143"/>
    <w:rsid w:val="00730D15"/>
    <w:rsid w:val="00731D6E"/>
    <w:rsid w:val="00731F1A"/>
    <w:rsid w:val="00732A4B"/>
    <w:rsid w:val="00732E68"/>
    <w:rsid w:val="0073370F"/>
    <w:rsid w:val="0073384B"/>
    <w:rsid w:val="007341EF"/>
    <w:rsid w:val="0073462E"/>
    <w:rsid w:val="007346AF"/>
    <w:rsid w:val="007354D4"/>
    <w:rsid w:val="00735593"/>
    <w:rsid w:val="00736190"/>
    <w:rsid w:val="00736DE0"/>
    <w:rsid w:val="00736DFB"/>
    <w:rsid w:val="00740126"/>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85"/>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2D"/>
    <w:rsid w:val="0077362E"/>
    <w:rsid w:val="007738CD"/>
    <w:rsid w:val="00773A5D"/>
    <w:rsid w:val="00774077"/>
    <w:rsid w:val="007743E2"/>
    <w:rsid w:val="00774B59"/>
    <w:rsid w:val="00774DCA"/>
    <w:rsid w:val="007759E0"/>
    <w:rsid w:val="00775A84"/>
    <w:rsid w:val="00775B47"/>
    <w:rsid w:val="00775F6C"/>
    <w:rsid w:val="007766C2"/>
    <w:rsid w:val="00776E72"/>
    <w:rsid w:val="00777654"/>
    <w:rsid w:val="00780010"/>
    <w:rsid w:val="0078010A"/>
    <w:rsid w:val="00780AD0"/>
    <w:rsid w:val="00780C0C"/>
    <w:rsid w:val="00780F24"/>
    <w:rsid w:val="00781088"/>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022"/>
    <w:rsid w:val="007901C7"/>
    <w:rsid w:val="007907C8"/>
    <w:rsid w:val="0079114B"/>
    <w:rsid w:val="00791489"/>
    <w:rsid w:val="0079178E"/>
    <w:rsid w:val="00791F8B"/>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4A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047"/>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7E"/>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ECF"/>
    <w:rsid w:val="00815F6A"/>
    <w:rsid w:val="008163AA"/>
    <w:rsid w:val="00816B30"/>
    <w:rsid w:val="00817009"/>
    <w:rsid w:val="0081716A"/>
    <w:rsid w:val="00817AC3"/>
    <w:rsid w:val="00817C90"/>
    <w:rsid w:val="00820271"/>
    <w:rsid w:val="008203BF"/>
    <w:rsid w:val="00820743"/>
    <w:rsid w:val="0082110F"/>
    <w:rsid w:val="00821381"/>
    <w:rsid w:val="00821980"/>
    <w:rsid w:val="00821B13"/>
    <w:rsid w:val="00822598"/>
    <w:rsid w:val="00822732"/>
    <w:rsid w:val="00822934"/>
    <w:rsid w:val="00822A5E"/>
    <w:rsid w:val="00822E97"/>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241"/>
    <w:rsid w:val="008514E5"/>
    <w:rsid w:val="0085155B"/>
    <w:rsid w:val="0085184A"/>
    <w:rsid w:val="00851879"/>
    <w:rsid w:val="00851C0F"/>
    <w:rsid w:val="00851EE2"/>
    <w:rsid w:val="0085224D"/>
    <w:rsid w:val="008526E9"/>
    <w:rsid w:val="00853105"/>
    <w:rsid w:val="00853714"/>
    <w:rsid w:val="0085394E"/>
    <w:rsid w:val="00853959"/>
    <w:rsid w:val="00853F7F"/>
    <w:rsid w:val="00854074"/>
    <w:rsid w:val="0085407D"/>
    <w:rsid w:val="008545A2"/>
    <w:rsid w:val="008548D3"/>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995"/>
    <w:rsid w:val="00863CEB"/>
    <w:rsid w:val="00864919"/>
    <w:rsid w:val="00864F0B"/>
    <w:rsid w:val="008650D0"/>
    <w:rsid w:val="00865119"/>
    <w:rsid w:val="008659FF"/>
    <w:rsid w:val="00865A4D"/>
    <w:rsid w:val="008661A3"/>
    <w:rsid w:val="00866350"/>
    <w:rsid w:val="0086652E"/>
    <w:rsid w:val="0086678C"/>
    <w:rsid w:val="00866B0E"/>
    <w:rsid w:val="00866CB1"/>
    <w:rsid w:val="00867CDB"/>
    <w:rsid w:val="00867DDA"/>
    <w:rsid w:val="0087026B"/>
    <w:rsid w:val="00870B82"/>
    <w:rsid w:val="008712C7"/>
    <w:rsid w:val="00872472"/>
    <w:rsid w:val="00872555"/>
    <w:rsid w:val="008725FA"/>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4E2"/>
    <w:rsid w:val="008936D3"/>
    <w:rsid w:val="00893BB9"/>
    <w:rsid w:val="00893D15"/>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3AC2"/>
    <w:rsid w:val="008A3C07"/>
    <w:rsid w:val="008A4FB6"/>
    <w:rsid w:val="008A522C"/>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5E"/>
    <w:rsid w:val="008B3CFB"/>
    <w:rsid w:val="008B3D54"/>
    <w:rsid w:val="008B3E98"/>
    <w:rsid w:val="008B5110"/>
    <w:rsid w:val="008B58B1"/>
    <w:rsid w:val="008B63DB"/>
    <w:rsid w:val="008B64A1"/>
    <w:rsid w:val="008B732A"/>
    <w:rsid w:val="008B7749"/>
    <w:rsid w:val="008C06B5"/>
    <w:rsid w:val="008C133B"/>
    <w:rsid w:val="008C1943"/>
    <w:rsid w:val="008C1B2D"/>
    <w:rsid w:val="008C1DFE"/>
    <w:rsid w:val="008C1E93"/>
    <w:rsid w:val="008C2646"/>
    <w:rsid w:val="008C269F"/>
    <w:rsid w:val="008C32A8"/>
    <w:rsid w:val="008C3DF3"/>
    <w:rsid w:val="008C437A"/>
    <w:rsid w:val="008C55BF"/>
    <w:rsid w:val="008C594A"/>
    <w:rsid w:val="008C5A26"/>
    <w:rsid w:val="008C6D73"/>
    <w:rsid w:val="008C7531"/>
    <w:rsid w:val="008C7743"/>
    <w:rsid w:val="008C78F5"/>
    <w:rsid w:val="008C7D5E"/>
    <w:rsid w:val="008D03E2"/>
    <w:rsid w:val="008D0D44"/>
    <w:rsid w:val="008D0DC4"/>
    <w:rsid w:val="008D13A7"/>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08"/>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C9F"/>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4"/>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86A"/>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3B30"/>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5E3"/>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67F"/>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AC5"/>
    <w:rsid w:val="00953E15"/>
    <w:rsid w:val="00954873"/>
    <w:rsid w:val="009548AA"/>
    <w:rsid w:val="009550D9"/>
    <w:rsid w:val="0095516C"/>
    <w:rsid w:val="009552F3"/>
    <w:rsid w:val="0095531A"/>
    <w:rsid w:val="009559B0"/>
    <w:rsid w:val="00955C69"/>
    <w:rsid w:val="0095600B"/>
    <w:rsid w:val="00956192"/>
    <w:rsid w:val="009566C3"/>
    <w:rsid w:val="0095684D"/>
    <w:rsid w:val="00957057"/>
    <w:rsid w:val="00957552"/>
    <w:rsid w:val="00957573"/>
    <w:rsid w:val="009579CD"/>
    <w:rsid w:val="0096192B"/>
    <w:rsid w:val="00961B99"/>
    <w:rsid w:val="0096222B"/>
    <w:rsid w:val="009624D5"/>
    <w:rsid w:val="00962908"/>
    <w:rsid w:val="009629E0"/>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2D4"/>
    <w:rsid w:val="0097350C"/>
    <w:rsid w:val="0097394C"/>
    <w:rsid w:val="00973F93"/>
    <w:rsid w:val="0097439B"/>
    <w:rsid w:val="00974995"/>
    <w:rsid w:val="00974A2C"/>
    <w:rsid w:val="00975AFE"/>
    <w:rsid w:val="00976141"/>
    <w:rsid w:val="009762C2"/>
    <w:rsid w:val="00976620"/>
    <w:rsid w:val="0097676E"/>
    <w:rsid w:val="00976D14"/>
    <w:rsid w:val="0097714D"/>
    <w:rsid w:val="0097732C"/>
    <w:rsid w:val="00977471"/>
    <w:rsid w:val="009776BB"/>
    <w:rsid w:val="00977BDA"/>
    <w:rsid w:val="009801A8"/>
    <w:rsid w:val="00980C58"/>
    <w:rsid w:val="00980E64"/>
    <w:rsid w:val="009814F4"/>
    <w:rsid w:val="0098170B"/>
    <w:rsid w:val="009823DD"/>
    <w:rsid w:val="00982735"/>
    <w:rsid w:val="009829D1"/>
    <w:rsid w:val="00982B5F"/>
    <w:rsid w:val="00983714"/>
    <w:rsid w:val="00983CEE"/>
    <w:rsid w:val="00984A29"/>
    <w:rsid w:val="00985C0C"/>
    <w:rsid w:val="00985C71"/>
    <w:rsid w:val="009864B9"/>
    <w:rsid w:val="00986899"/>
    <w:rsid w:val="00987E2F"/>
    <w:rsid w:val="009901D5"/>
    <w:rsid w:val="00990AB5"/>
    <w:rsid w:val="00991D0A"/>
    <w:rsid w:val="0099216C"/>
    <w:rsid w:val="00992268"/>
    <w:rsid w:val="00992965"/>
    <w:rsid w:val="009930A0"/>
    <w:rsid w:val="009932D9"/>
    <w:rsid w:val="0099357B"/>
    <w:rsid w:val="00993C95"/>
    <w:rsid w:val="00993CB6"/>
    <w:rsid w:val="00993FEF"/>
    <w:rsid w:val="0099447E"/>
    <w:rsid w:val="00994547"/>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3FE0"/>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454"/>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D95"/>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5E9"/>
    <w:rsid w:val="009E483A"/>
    <w:rsid w:val="009E504E"/>
    <w:rsid w:val="009E6205"/>
    <w:rsid w:val="009E66D3"/>
    <w:rsid w:val="009E74FD"/>
    <w:rsid w:val="009E78CA"/>
    <w:rsid w:val="009E7A54"/>
    <w:rsid w:val="009F0039"/>
    <w:rsid w:val="009F00AF"/>
    <w:rsid w:val="009F081D"/>
    <w:rsid w:val="009F173C"/>
    <w:rsid w:val="009F2015"/>
    <w:rsid w:val="009F203B"/>
    <w:rsid w:val="009F224E"/>
    <w:rsid w:val="009F2B84"/>
    <w:rsid w:val="009F322A"/>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59F"/>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1FAF"/>
    <w:rsid w:val="00A22111"/>
    <w:rsid w:val="00A221BB"/>
    <w:rsid w:val="00A23024"/>
    <w:rsid w:val="00A23138"/>
    <w:rsid w:val="00A231D5"/>
    <w:rsid w:val="00A2320E"/>
    <w:rsid w:val="00A245EB"/>
    <w:rsid w:val="00A24BB8"/>
    <w:rsid w:val="00A253DD"/>
    <w:rsid w:val="00A2565C"/>
    <w:rsid w:val="00A25807"/>
    <w:rsid w:val="00A259C7"/>
    <w:rsid w:val="00A262C8"/>
    <w:rsid w:val="00A269F2"/>
    <w:rsid w:val="00A2756C"/>
    <w:rsid w:val="00A301B0"/>
    <w:rsid w:val="00A305A0"/>
    <w:rsid w:val="00A3080C"/>
    <w:rsid w:val="00A308B0"/>
    <w:rsid w:val="00A31EA6"/>
    <w:rsid w:val="00A31F22"/>
    <w:rsid w:val="00A320B2"/>
    <w:rsid w:val="00A32340"/>
    <w:rsid w:val="00A328A8"/>
    <w:rsid w:val="00A32904"/>
    <w:rsid w:val="00A32D7B"/>
    <w:rsid w:val="00A32DEE"/>
    <w:rsid w:val="00A33B12"/>
    <w:rsid w:val="00A33FA6"/>
    <w:rsid w:val="00A35156"/>
    <w:rsid w:val="00A353A5"/>
    <w:rsid w:val="00A3648F"/>
    <w:rsid w:val="00A3712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128"/>
    <w:rsid w:val="00A45441"/>
    <w:rsid w:val="00A45AA7"/>
    <w:rsid w:val="00A469DA"/>
    <w:rsid w:val="00A46AA7"/>
    <w:rsid w:val="00A4762A"/>
    <w:rsid w:val="00A50047"/>
    <w:rsid w:val="00A50844"/>
    <w:rsid w:val="00A5092E"/>
    <w:rsid w:val="00A50B74"/>
    <w:rsid w:val="00A50F46"/>
    <w:rsid w:val="00A510F6"/>
    <w:rsid w:val="00A5142A"/>
    <w:rsid w:val="00A51830"/>
    <w:rsid w:val="00A519ED"/>
    <w:rsid w:val="00A52148"/>
    <w:rsid w:val="00A52418"/>
    <w:rsid w:val="00A527D3"/>
    <w:rsid w:val="00A52CAA"/>
    <w:rsid w:val="00A538D7"/>
    <w:rsid w:val="00A539AD"/>
    <w:rsid w:val="00A53AF3"/>
    <w:rsid w:val="00A53E65"/>
    <w:rsid w:val="00A54100"/>
    <w:rsid w:val="00A5415D"/>
    <w:rsid w:val="00A542C4"/>
    <w:rsid w:val="00A54E68"/>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0EF"/>
    <w:rsid w:val="00A826A6"/>
    <w:rsid w:val="00A828C4"/>
    <w:rsid w:val="00A83543"/>
    <w:rsid w:val="00A836DE"/>
    <w:rsid w:val="00A8395B"/>
    <w:rsid w:val="00A84737"/>
    <w:rsid w:val="00A85345"/>
    <w:rsid w:val="00A854B2"/>
    <w:rsid w:val="00A8586D"/>
    <w:rsid w:val="00A85871"/>
    <w:rsid w:val="00A859F4"/>
    <w:rsid w:val="00A86C54"/>
    <w:rsid w:val="00A87491"/>
    <w:rsid w:val="00A87CA4"/>
    <w:rsid w:val="00A87D2C"/>
    <w:rsid w:val="00A90BBA"/>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027B"/>
    <w:rsid w:val="00AB070B"/>
    <w:rsid w:val="00AB144E"/>
    <w:rsid w:val="00AB14F7"/>
    <w:rsid w:val="00AB1AC0"/>
    <w:rsid w:val="00AB1B4B"/>
    <w:rsid w:val="00AB1F52"/>
    <w:rsid w:val="00AB29E1"/>
    <w:rsid w:val="00AB2A90"/>
    <w:rsid w:val="00AB3193"/>
    <w:rsid w:val="00AB3D18"/>
    <w:rsid w:val="00AB4058"/>
    <w:rsid w:val="00AB4E5A"/>
    <w:rsid w:val="00AB50F7"/>
    <w:rsid w:val="00AB5631"/>
    <w:rsid w:val="00AB5D0D"/>
    <w:rsid w:val="00AB68D8"/>
    <w:rsid w:val="00AB6B6B"/>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2C1"/>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3887"/>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6D3"/>
    <w:rsid w:val="00AF5FA6"/>
    <w:rsid w:val="00AF66BD"/>
    <w:rsid w:val="00AF6F48"/>
    <w:rsid w:val="00AF709D"/>
    <w:rsid w:val="00AF76F2"/>
    <w:rsid w:val="00AF7D07"/>
    <w:rsid w:val="00B00736"/>
    <w:rsid w:val="00B0094D"/>
    <w:rsid w:val="00B01550"/>
    <w:rsid w:val="00B01B41"/>
    <w:rsid w:val="00B028EB"/>
    <w:rsid w:val="00B02AD5"/>
    <w:rsid w:val="00B02D2A"/>
    <w:rsid w:val="00B04721"/>
    <w:rsid w:val="00B04A74"/>
    <w:rsid w:val="00B04B13"/>
    <w:rsid w:val="00B05276"/>
    <w:rsid w:val="00B055B8"/>
    <w:rsid w:val="00B06276"/>
    <w:rsid w:val="00B0648A"/>
    <w:rsid w:val="00B065D4"/>
    <w:rsid w:val="00B06E22"/>
    <w:rsid w:val="00B070D1"/>
    <w:rsid w:val="00B0710F"/>
    <w:rsid w:val="00B07223"/>
    <w:rsid w:val="00B07E9C"/>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545"/>
    <w:rsid w:val="00B2597B"/>
    <w:rsid w:val="00B25C28"/>
    <w:rsid w:val="00B260DD"/>
    <w:rsid w:val="00B2677E"/>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7EF"/>
    <w:rsid w:val="00B3528E"/>
    <w:rsid w:val="00B3577C"/>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35A"/>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57A8C"/>
    <w:rsid w:val="00B607FC"/>
    <w:rsid w:val="00B60996"/>
    <w:rsid w:val="00B60B75"/>
    <w:rsid w:val="00B60BE9"/>
    <w:rsid w:val="00B6111F"/>
    <w:rsid w:val="00B6145C"/>
    <w:rsid w:val="00B61B32"/>
    <w:rsid w:val="00B6251F"/>
    <w:rsid w:val="00B629C0"/>
    <w:rsid w:val="00B62E10"/>
    <w:rsid w:val="00B63175"/>
    <w:rsid w:val="00B633E1"/>
    <w:rsid w:val="00B636B5"/>
    <w:rsid w:val="00B63960"/>
    <w:rsid w:val="00B6452D"/>
    <w:rsid w:val="00B6457E"/>
    <w:rsid w:val="00B645A5"/>
    <w:rsid w:val="00B64DF7"/>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51"/>
    <w:rsid w:val="00B76937"/>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160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6D5"/>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97"/>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7EB"/>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169C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ACE"/>
    <w:rsid w:val="00C32C92"/>
    <w:rsid w:val="00C339CD"/>
    <w:rsid w:val="00C3411A"/>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6E3"/>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5A1"/>
    <w:rsid w:val="00C62944"/>
    <w:rsid w:val="00C62B40"/>
    <w:rsid w:val="00C62BA8"/>
    <w:rsid w:val="00C62CA6"/>
    <w:rsid w:val="00C63355"/>
    <w:rsid w:val="00C63DFD"/>
    <w:rsid w:val="00C64525"/>
    <w:rsid w:val="00C649A5"/>
    <w:rsid w:val="00C653C2"/>
    <w:rsid w:val="00C657A4"/>
    <w:rsid w:val="00C65926"/>
    <w:rsid w:val="00C6609D"/>
    <w:rsid w:val="00C66564"/>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205"/>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3F1"/>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60A"/>
    <w:rsid w:val="00D0396D"/>
    <w:rsid w:val="00D03D1F"/>
    <w:rsid w:val="00D04396"/>
    <w:rsid w:val="00D04824"/>
    <w:rsid w:val="00D04C3D"/>
    <w:rsid w:val="00D05170"/>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12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C94"/>
    <w:rsid w:val="00D47BBF"/>
    <w:rsid w:val="00D47D52"/>
    <w:rsid w:val="00D50395"/>
    <w:rsid w:val="00D5204C"/>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39F"/>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1B0"/>
    <w:rsid w:val="00D907B5"/>
    <w:rsid w:val="00D90822"/>
    <w:rsid w:val="00D914F4"/>
    <w:rsid w:val="00D91CB8"/>
    <w:rsid w:val="00D9224B"/>
    <w:rsid w:val="00D924C9"/>
    <w:rsid w:val="00D925B4"/>
    <w:rsid w:val="00D92890"/>
    <w:rsid w:val="00D92B55"/>
    <w:rsid w:val="00D93574"/>
    <w:rsid w:val="00D937DC"/>
    <w:rsid w:val="00D93B0B"/>
    <w:rsid w:val="00D93C90"/>
    <w:rsid w:val="00D9426B"/>
    <w:rsid w:val="00D94DC5"/>
    <w:rsid w:val="00D957F4"/>
    <w:rsid w:val="00D95F4E"/>
    <w:rsid w:val="00D960DB"/>
    <w:rsid w:val="00D9679B"/>
    <w:rsid w:val="00D96D20"/>
    <w:rsid w:val="00D9759C"/>
    <w:rsid w:val="00D97AD6"/>
    <w:rsid w:val="00DA00FE"/>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616E"/>
    <w:rsid w:val="00DB7693"/>
    <w:rsid w:val="00DC071D"/>
    <w:rsid w:val="00DC0DE6"/>
    <w:rsid w:val="00DC11D7"/>
    <w:rsid w:val="00DC138E"/>
    <w:rsid w:val="00DC148F"/>
    <w:rsid w:val="00DC14A0"/>
    <w:rsid w:val="00DC275D"/>
    <w:rsid w:val="00DC2C7D"/>
    <w:rsid w:val="00DC2EE3"/>
    <w:rsid w:val="00DC3125"/>
    <w:rsid w:val="00DC3478"/>
    <w:rsid w:val="00DC349B"/>
    <w:rsid w:val="00DC3597"/>
    <w:rsid w:val="00DC3815"/>
    <w:rsid w:val="00DC3F9D"/>
    <w:rsid w:val="00DC40B5"/>
    <w:rsid w:val="00DC420D"/>
    <w:rsid w:val="00DC4908"/>
    <w:rsid w:val="00DC4EF4"/>
    <w:rsid w:val="00DC5239"/>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1F"/>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E7D9F"/>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66"/>
    <w:rsid w:val="00DF2C34"/>
    <w:rsid w:val="00DF30DA"/>
    <w:rsid w:val="00DF3156"/>
    <w:rsid w:val="00DF3663"/>
    <w:rsid w:val="00DF37E6"/>
    <w:rsid w:val="00DF397B"/>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920"/>
    <w:rsid w:val="00E03F7D"/>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39F"/>
    <w:rsid w:val="00E10DB0"/>
    <w:rsid w:val="00E10F06"/>
    <w:rsid w:val="00E110F3"/>
    <w:rsid w:val="00E1115F"/>
    <w:rsid w:val="00E11A89"/>
    <w:rsid w:val="00E121A8"/>
    <w:rsid w:val="00E12323"/>
    <w:rsid w:val="00E1268C"/>
    <w:rsid w:val="00E128AC"/>
    <w:rsid w:val="00E12B0D"/>
    <w:rsid w:val="00E12DCA"/>
    <w:rsid w:val="00E13192"/>
    <w:rsid w:val="00E13576"/>
    <w:rsid w:val="00E13A82"/>
    <w:rsid w:val="00E13C24"/>
    <w:rsid w:val="00E144FF"/>
    <w:rsid w:val="00E14649"/>
    <w:rsid w:val="00E146DA"/>
    <w:rsid w:val="00E1470D"/>
    <w:rsid w:val="00E14A01"/>
    <w:rsid w:val="00E14DEA"/>
    <w:rsid w:val="00E157A9"/>
    <w:rsid w:val="00E15C1A"/>
    <w:rsid w:val="00E16284"/>
    <w:rsid w:val="00E16976"/>
    <w:rsid w:val="00E16CF7"/>
    <w:rsid w:val="00E1759E"/>
    <w:rsid w:val="00E17609"/>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473"/>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829"/>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6598"/>
    <w:rsid w:val="00E677AA"/>
    <w:rsid w:val="00E67A49"/>
    <w:rsid w:val="00E67D71"/>
    <w:rsid w:val="00E701E6"/>
    <w:rsid w:val="00E701FF"/>
    <w:rsid w:val="00E70550"/>
    <w:rsid w:val="00E70A5F"/>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F55"/>
    <w:rsid w:val="00E76108"/>
    <w:rsid w:val="00E76445"/>
    <w:rsid w:val="00E76492"/>
    <w:rsid w:val="00E765FA"/>
    <w:rsid w:val="00E767B4"/>
    <w:rsid w:val="00E771B1"/>
    <w:rsid w:val="00E77309"/>
    <w:rsid w:val="00E7737A"/>
    <w:rsid w:val="00E80637"/>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6F2"/>
    <w:rsid w:val="00E837D6"/>
    <w:rsid w:val="00E8398E"/>
    <w:rsid w:val="00E83DE4"/>
    <w:rsid w:val="00E84A4F"/>
    <w:rsid w:val="00E84D61"/>
    <w:rsid w:val="00E84DD1"/>
    <w:rsid w:val="00E84FCF"/>
    <w:rsid w:val="00E85633"/>
    <w:rsid w:val="00E8570D"/>
    <w:rsid w:val="00E85822"/>
    <w:rsid w:val="00E85A67"/>
    <w:rsid w:val="00E85BD4"/>
    <w:rsid w:val="00E861B7"/>
    <w:rsid w:val="00E86508"/>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16"/>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1D8A"/>
    <w:rsid w:val="00EC2062"/>
    <w:rsid w:val="00EC256A"/>
    <w:rsid w:val="00EC278B"/>
    <w:rsid w:val="00EC2A11"/>
    <w:rsid w:val="00EC2CE9"/>
    <w:rsid w:val="00EC33A8"/>
    <w:rsid w:val="00EC393B"/>
    <w:rsid w:val="00EC3DD4"/>
    <w:rsid w:val="00EC4B03"/>
    <w:rsid w:val="00EC4C5F"/>
    <w:rsid w:val="00EC5201"/>
    <w:rsid w:val="00EC555F"/>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34"/>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31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198"/>
    <w:rsid w:val="00F324D3"/>
    <w:rsid w:val="00F32537"/>
    <w:rsid w:val="00F32900"/>
    <w:rsid w:val="00F32C60"/>
    <w:rsid w:val="00F32F37"/>
    <w:rsid w:val="00F336A0"/>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01"/>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0E"/>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26F"/>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DB1"/>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2FB"/>
    <w:rsid w:val="00FF762E"/>
    <w:rsid w:val="00FF7DDD"/>
    <w:rsid w:val="0168ABCE"/>
    <w:rsid w:val="083374C6"/>
    <w:rsid w:val="0839A3F1"/>
    <w:rsid w:val="0AFCCCCF"/>
    <w:rsid w:val="0B347DA3"/>
    <w:rsid w:val="0CDA80C0"/>
    <w:rsid w:val="0DB794D4"/>
    <w:rsid w:val="0EE90EC3"/>
    <w:rsid w:val="0FC1F123"/>
    <w:rsid w:val="1137E5BB"/>
    <w:rsid w:val="11A4B2AB"/>
    <w:rsid w:val="11C7096E"/>
    <w:rsid w:val="1509B574"/>
    <w:rsid w:val="16A8AD05"/>
    <w:rsid w:val="17D62FE6"/>
    <w:rsid w:val="1858DC84"/>
    <w:rsid w:val="1C082E07"/>
    <w:rsid w:val="20B24CDD"/>
    <w:rsid w:val="21B9CA71"/>
    <w:rsid w:val="23F7F07C"/>
    <w:rsid w:val="2971F6AA"/>
    <w:rsid w:val="2D1CD05A"/>
    <w:rsid w:val="30010184"/>
    <w:rsid w:val="30E8C58D"/>
    <w:rsid w:val="317A95A4"/>
    <w:rsid w:val="31F93B2C"/>
    <w:rsid w:val="36B16309"/>
    <w:rsid w:val="37342E9A"/>
    <w:rsid w:val="3C0EF8DC"/>
    <w:rsid w:val="3F621370"/>
    <w:rsid w:val="4143197A"/>
    <w:rsid w:val="4625272E"/>
    <w:rsid w:val="4B76465F"/>
    <w:rsid w:val="4E07AE33"/>
    <w:rsid w:val="50243CCD"/>
    <w:rsid w:val="5155FAF9"/>
    <w:rsid w:val="52878A28"/>
    <w:rsid w:val="54335B23"/>
    <w:rsid w:val="5493577E"/>
    <w:rsid w:val="54C639AB"/>
    <w:rsid w:val="59406B98"/>
    <w:rsid w:val="5B4A3209"/>
    <w:rsid w:val="5C32ADBB"/>
    <w:rsid w:val="6190E346"/>
    <w:rsid w:val="619E0B37"/>
    <w:rsid w:val="61ABD4FE"/>
    <w:rsid w:val="6A621DCB"/>
    <w:rsid w:val="6B020FC2"/>
    <w:rsid w:val="6BE285C0"/>
    <w:rsid w:val="6DA3F255"/>
    <w:rsid w:val="761C83A8"/>
    <w:rsid w:val="7AA6DE44"/>
    <w:rsid w:val="7B6F0217"/>
    <w:rsid w:val="7C4DB49A"/>
    <w:rsid w:val="7E7F9CF1"/>
    <w:rsid w:val="7F864B13"/>
    <w:rsid w:val="7F98D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Bodytext21">
    <w:name w:val="Body text (2)_"/>
    <w:link w:val="Bodytext23"/>
    <w:rsid w:val="0015535A"/>
    <w:rPr>
      <w:i/>
      <w:iCs/>
      <w:sz w:val="23"/>
      <w:szCs w:val="23"/>
      <w:shd w:val="clear" w:color="auto" w:fill="FFFFFF"/>
    </w:rPr>
  </w:style>
  <w:style w:type="paragraph" w:customStyle="1" w:styleId="Bodytext23">
    <w:name w:val="Body text (2)"/>
    <w:basedOn w:val="prastasis"/>
    <w:link w:val="Bodytext21"/>
    <w:rsid w:val="0015535A"/>
    <w:pPr>
      <w:shd w:val="clear" w:color="auto" w:fill="FFFFFF"/>
      <w:spacing w:line="269" w:lineRule="exact"/>
      <w:ind w:hanging="400"/>
    </w:pPr>
    <w:rPr>
      <w:i/>
      <w:iCs/>
      <w:sz w:val="23"/>
      <w:szCs w:val="23"/>
      <w:lang w:eastAsia="lt-LT"/>
    </w:rPr>
  </w:style>
  <w:style w:type="character" w:styleId="Neapdorotaspaminjimas">
    <w:name w:val="Unresolved Mention"/>
    <w:basedOn w:val="Numatytasispastraiposriftas"/>
    <w:uiPriority w:val="99"/>
    <w:semiHidden/>
    <w:unhideWhenUsed/>
    <w:rsid w:val="00DE7D9F"/>
    <w:rPr>
      <w:color w:val="605E5C"/>
      <w:shd w:val="clear" w:color="auto" w:fill="E1DFDD"/>
    </w:rPr>
  </w:style>
  <w:style w:type="paragraph" w:styleId="Dokumentoinaostekstas">
    <w:name w:val="endnote text"/>
    <w:basedOn w:val="prastasis"/>
    <w:link w:val="DokumentoinaostekstasDiagrama"/>
    <w:semiHidden/>
    <w:unhideWhenUsed/>
    <w:rsid w:val="00324644"/>
    <w:rPr>
      <w:sz w:val="20"/>
      <w:szCs w:val="20"/>
    </w:rPr>
  </w:style>
  <w:style w:type="character" w:customStyle="1" w:styleId="DokumentoinaostekstasDiagrama">
    <w:name w:val="Dokumento išnašos tekstas Diagrama"/>
    <w:basedOn w:val="Numatytasispastraiposriftas"/>
    <w:link w:val="Dokumentoinaostekstas"/>
    <w:semiHidden/>
    <w:rsid w:val="00324644"/>
    <w:rPr>
      <w:lang w:eastAsia="en-US"/>
    </w:rPr>
  </w:style>
  <w:style w:type="character" w:styleId="Dokumentoinaosnumeris">
    <w:name w:val="endnote reference"/>
    <w:basedOn w:val="Numatytasispastraiposriftas"/>
    <w:semiHidden/>
    <w:unhideWhenUsed/>
    <w:rsid w:val="003246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50883918">
      <w:bodyDiv w:val="1"/>
      <w:marLeft w:val="0"/>
      <w:marRight w:val="0"/>
      <w:marTop w:val="0"/>
      <w:marBottom w:val="0"/>
      <w:divBdr>
        <w:top w:val="none" w:sz="0" w:space="0" w:color="auto"/>
        <w:left w:val="none" w:sz="0" w:space="0" w:color="auto"/>
        <w:bottom w:val="none" w:sz="0" w:space="0" w:color="auto"/>
        <w:right w:val="none" w:sz="0" w:space="0" w:color="auto"/>
      </w:divBdr>
    </w:div>
    <w:div w:id="54007966">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491415509">
      <w:bodyDiv w:val="1"/>
      <w:marLeft w:val="0"/>
      <w:marRight w:val="0"/>
      <w:marTop w:val="0"/>
      <w:marBottom w:val="0"/>
      <w:divBdr>
        <w:top w:val="none" w:sz="0" w:space="0" w:color="auto"/>
        <w:left w:val="none" w:sz="0" w:space="0" w:color="auto"/>
        <w:bottom w:val="none" w:sz="0" w:space="0" w:color="auto"/>
        <w:right w:val="none" w:sz="0" w:space="0" w:color="auto"/>
      </w:divBdr>
      <w:divsChild>
        <w:div w:id="1581065393">
          <w:marLeft w:val="360"/>
          <w:marRight w:val="0"/>
          <w:marTop w:val="0"/>
          <w:marBottom w:val="0"/>
          <w:divBdr>
            <w:top w:val="none" w:sz="0" w:space="0" w:color="auto"/>
            <w:left w:val="none" w:sz="0" w:space="0" w:color="auto"/>
            <w:bottom w:val="none" w:sz="0" w:space="0" w:color="auto"/>
            <w:right w:val="none" w:sz="0" w:space="0" w:color="auto"/>
          </w:divBdr>
        </w:div>
      </w:divsChild>
    </w:div>
    <w:div w:id="499275964">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76557171">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2243067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779892D853B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FFEE7A-BBF4-44AE-95E2-583BB5D82071}">
  <ds:schemaRefs>
    <ds:schemaRef ds:uri="http://schemas.openxmlformats.org/officeDocument/2006/bibliography"/>
  </ds:schemaRefs>
</ds:datastoreItem>
</file>

<file path=customXml/itemProps2.xml><?xml version="1.0" encoding="utf-8"?>
<ds:datastoreItem xmlns:ds="http://schemas.openxmlformats.org/officeDocument/2006/customXml" ds:itemID="{8B6C0F7C-B858-419D-8FDA-DE5ACB145718}">
  <ds:schemaRefs>
    <ds:schemaRef ds:uri="http://schemas.microsoft.com/sharepoint/v3/contenttype/forms"/>
  </ds:schemaRefs>
</ds:datastoreItem>
</file>

<file path=customXml/itemProps3.xml><?xml version="1.0" encoding="utf-8"?>
<ds:datastoreItem xmlns:ds="http://schemas.openxmlformats.org/officeDocument/2006/customXml" ds:itemID="{01AC0439-6D72-46D1-A871-5750D3FB4630}">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85EFC8A9-FA98-433C-ABA0-E4B64AF4D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8002</Words>
  <Characters>4562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Edita Stankevičienė</dc:creator>
  <cp:keywords/>
  <dc:description/>
  <cp:lastModifiedBy>Edita Stankevičienė</cp:lastModifiedBy>
  <cp:revision>6</cp:revision>
  <cp:lastPrinted>2017-09-25T09:41:00Z</cp:lastPrinted>
  <dcterms:created xsi:type="dcterms:W3CDTF">2026-05-18T08:03:00Z</dcterms:created>
  <dcterms:modified xsi:type="dcterms:W3CDTF">2026-05-20T12:10:00Z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&lt;string&gt;Specialiosios_salygos_skebiamu_derybu.docx&lt;/string&gt;_x000d_
    &lt;string&gt;VALSTYBĖS  ĮMONĖS  LIETUVOS  PAŠTO&lt;/string&gt;_x000d_
    &lt;string /&gt;_x000d_
    &lt;string /&gt;_x000d_
    &lt;string /&gt;_x000d_
    &lt;string&gt;Užregistruotas&lt;/string&gt;_x000d_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&lt;Occured&gt;2020-05-05T17:07:39.3424686+03:00&lt;/Occured&gt;_x000d_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&lt;Occured&gt;2020-05-07T14:01:58.4143212+03:00&lt;/Occured&gt;_x000d_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&lt;Occured&gt;2020-05-21T15:47:25.9471246+03:00&lt;/Occured&gt;_x000d_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&lt;Occured&gt;2020-05-21T16:17:28.0526857+03:00&lt;/Occured&gt;_x000d_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&lt;Occured&gt;2020-05-22T08:47:03.4309432+03:00&lt;/Occured&gt;_x000d_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&lt;Occured&gt;2020-05-22T09:46:43.6724399+03:00&lt;/Occured&gt;_x000d_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&lt;Occured&gt;2020-05-25T08:17:12.0910681+03:00&lt;/Occured&gt;_x000d_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&lt;Occured&gt;2020-05-25T08:48:22.4161765+03:00&lt;/Occured&gt;_x000d_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&lt;Occured&gt;2020-05-25T09:02:20.5850448+03:00&lt;/Occured&gt;_x000d_
      &lt;EventData&gt;&amp;lt;updates&amp;gt;&amp;lt;field&amp;gt;&amp;lt;name&amp;gt;DocRegStatus&amp;lt;/name&amp;gt;&amp;lt;from&amp;gt;Pasirašomas&amp;lt;/from&amp;gt;&amp;lt;to&amp;gt;Užregistruotas&amp;lt;/to&amp;gt;&amp;lt;/field&amp;gt;&amp;lt;/updates&amp;gt;&lt;/EventData&gt;_x000d_
    &lt;/XmlHiddenFieldAuditLogItem&gt;_x000d_
  &lt;/auditlist&gt;_x000d_
  &lt;Occured&gt;0001-01-01T00:00:00&lt;/Occured&gt;_x000d_
&lt;/XmlHiddenFieldAuditLogItem&gt;</vt:lpwstr>
  </property>
</Properties>
</file>